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66B" w:rsidRDefault="00885ADB">
      <w:pPr>
        <w:tabs>
          <w:tab w:val="center" w:pos="2127"/>
          <w:tab w:val="left" w:pos="4253"/>
        </w:tabs>
        <w:rPr>
          <w:rFonts w:ascii="Times New Roman" w:hAnsi="Times New Roman"/>
          <w:szCs w:val="24"/>
          <w:lang w:val="en-US"/>
        </w:rPr>
      </w:pPr>
      <w:r>
        <w:rPr>
          <w:noProof/>
        </w:rPr>
        <w:drawing>
          <wp:anchor distT="0" distB="0" distL="114300" distR="114300" simplePos="0" relativeHeight="251657728" behindDoc="1" locked="0" layoutInCell="1" allowOverlap="1">
            <wp:simplePos x="0" y="0"/>
            <wp:positionH relativeFrom="column">
              <wp:posOffset>909955</wp:posOffset>
            </wp:positionH>
            <wp:positionV relativeFrom="paragraph">
              <wp:posOffset>172720</wp:posOffset>
            </wp:positionV>
            <wp:extent cx="528955" cy="528955"/>
            <wp:effectExtent l="19050" t="0" r="4445" b="0"/>
            <wp:wrapNone/>
            <wp:docPr id="3" name="Εικόνα 3" descr="http://www.ypan.gr/images/ethnosim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ypan.gr/images/ethnosimo.gif"/>
                    <pic:cNvPicPr>
                      <a:picLocks noChangeAspect="1" noChangeArrowheads="1"/>
                    </pic:cNvPicPr>
                  </pic:nvPicPr>
                  <pic:blipFill>
                    <a:blip r:embed="rId8" r:link="rId9" cstate="print">
                      <a:grayscl/>
                      <a:biLevel thresh="50000"/>
                    </a:blip>
                    <a:srcRect/>
                    <a:stretch>
                      <a:fillRect/>
                    </a:stretch>
                  </pic:blipFill>
                  <pic:spPr bwMode="auto">
                    <a:xfrm>
                      <a:off x="0" y="0"/>
                      <a:ext cx="528955" cy="528955"/>
                    </a:xfrm>
                    <a:prstGeom prst="rect">
                      <a:avLst/>
                    </a:prstGeom>
                    <a:noFill/>
                    <a:ln w="9525">
                      <a:noFill/>
                      <a:miter lim="800000"/>
                      <a:headEnd/>
                      <a:tailEnd/>
                    </a:ln>
                  </pic:spPr>
                </pic:pic>
              </a:graphicData>
            </a:graphic>
          </wp:anchor>
        </w:drawing>
      </w:r>
    </w:p>
    <w:p w:rsidR="0043688D" w:rsidRDefault="00131667">
      <w:pPr>
        <w:tabs>
          <w:tab w:val="center" w:pos="2127"/>
          <w:tab w:val="left" w:pos="4253"/>
        </w:tabs>
        <w:rPr>
          <w:rFonts w:ascii="Times New Roman" w:hAnsi="Times New Roman"/>
          <w:szCs w:val="24"/>
        </w:rPr>
      </w:pPr>
      <w:r w:rsidRPr="00343793">
        <w:rPr>
          <w:rFonts w:ascii="Times New Roman" w:hAnsi="Times New Roman"/>
          <w:szCs w:val="24"/>
        </w:rPr>
        <w:tab/>
      </w:r>
    </w:p>
    <w:p w:rsidR="0043688D" w:rsidRDefault="00497F1D" w:rsidP="00497F1D">
      <w:pPr>
        <w:tabs>
          <w:tab w:val="left" w:pos="2127"/>
        </w:tabs>
        <w:rPr>
          <w:rFonts w:ascii="Times New Roman" w:hAnsi="Times New Roman"/>
          <w:szCs w:val="24"/>
        </w:rPr>
      </w:pPr>
      <w:r>
        <w:rPr>
          <w:rFonts w:ascii="Times New Roman" w:hAnsi="Times New Roman"/>
          <w:szCs w:val="24"/>
        </w:rPr>
        <w:tab/>
      </w:r>
    </w:p>
    <w:p w:rsidR="0043688D" w:rsidRDefault="0043688D">
      <w:pPr>
        <w:tabs>
          <w:tab w:val="center" w:pos="2127"/>
          <w:tab w:val="left" w:pos="4253"/>
        </w:tabs>
        <w:rPr>
          <w:rFonts w:ascii="Times New Roman" w:hAnsi="Times New Roman"/>
          <w:szCs w:val="24"/>
        </w:rPr>
      </w:pPr>
    </w:p>
    <w:tbl>
      <w:tblPr>
        <w:tblpPr w:leftFromText="180" w:rightFromText="180" w:vertAnchor="text" w:horzAnchor="margin" w:tblpXSpec="center" w:tblpY="56"/>
        <w:tblW w:w="10031" w:type="dxa"/>
        <w:tblLayout w:type="fixed"/>
        <w:tblLook w:val="0000"/>
      </w:tblPr>
      <w:tblGrid>
        <w:gridCol w:w="4644"/>
        <w:gridCol w:w="5387"/>
      </w:tblGrid>
      <w:tr w:rsidR="00CC0A4C" w:rsidRPr="00343793">
        <w:tblPrEx>
          <w:tblCellMar>
            <w:top w:w="0" w:type="dxa"/>
            <w:bottom w:w="0" w:type="dxa"/>
          </w:tblCellMar>
        </w:tblPrEx>
        <w:trPr>
          <w:trHeight w:val="455"/>
        </w:trPr>
        <w:tc>
          <w:tcPr>
            <w:tcW w:w="4644" w:type="dxa"/>
          </w:tcPr>
          <w:p w:rsidR="00CC0A4C" w:rsidRPr="00497F1D" w:rsidRDefault="00CC0A4C" w:rsidP="00CC0A4C">
            <w:pPr>
              <w:jc w:val="center"/>
              <w:rPr>
                <w:rFonts w:ascii="Calibri" w:hAnsi="Calibri"/>
                <w:szCs w:val="24"/>
              </w:rPr>
            </w:pPr>
            <w:r w:rsidRPr="00497F1D">
              <w:rPr>
                <w:rFonts w:ascii="Calibri" w:hAnsi="Calibri"/>
                <w:szCs w:val="24"/>
              </w:rPr>
              <w:t>ΕΛΛΗΝΙΚΗ ΔΗΜΟΚΡΑΤΙΑ</w:t>
            </w:r>
          </w:p>
          <w:p w:rsidR="00CC0A4C" w:rsidRPr="00CC0A4C" w:rsidRDefault="00CC0A4C" w:rsidP="00CC0A4C">
            <w:pPr>
              <w:jc w:val="center"/>
              <w:rPr>
                <w:rFonts w:ascii="Calibri" w:hAnsi="Calibri"/>
                <w:sz w:val="22"/>
                <w:szCs w:val="22"/>
              </w:rPr>
            </w:pPr>
            <w:r w:rsidRPr="00497F1D">
              <w:rPr>
                <w:rFonts w:ascii="Calibri" w:hAnsi="Calibri"/>
                <w:sz w:val="22"/>
                <w:szCs w:val="22"/>
              </w:rPr>
              <w:t>ΥΠΟΥΡΓΕΙΟ ΠΑΙΔΕΙΑΣ</w:t>
            </w:r>
            <w:r w:rsidR="003F0F93">
              <w:rPr>
                <w:rFonts w:ascii="Calibri" w:hAnsi="Calibri"/>
                <w:sz w:val="22"/>
                <w:szCs w:val="22"/>
                <w:lang w:val="en-US"/>
              </w:rPr>
              <w:t xml:space="preserve"> </w:t>
            </w:r>
            <w:r w:rsidRPr="00A64762">
              <w:rPr>
                <w:rFonts w:ascii="Calibri" w:hAnsi="Calibri"/>
                <w:sz w:val="22"/>
                <w:szCs w:val="22"/>
              </w:rPr>
              <w:t xml:space="preserve"> </w:t>
            </w:r>
            <w:r w:rsidRPr="00497F1D">
              <w:rPr>
                <w:rFonts w:ascii="Calibri" w:hAnsi="Calibri"/>
                <w:sz w:val="20"/>
              </w:rPr>
              <w:t xml:space="preserve">&amp;  </w:t>
            </w:r>
            <w:r w:rsidRPr="0010766C">
              <w:rPr>
                <w:rFonts w:ascii="Calibri" w:hAnsi="Calibri"/>
                <w:sz w:val="22"/>
                <w:szCs w:val="22"/>
              </w:rPr>
              <w:t>ΘΡΗΣΚΕΥΜΑΤΩΝ</w:t>
            </w:r>
          </w:p>
          <w:p w:rsidR="00CC0A4C" w:rsidRPr="00A64762" w:rsidRDefault="00CC0A4C" w:rsidP="00CC0A4C">
            <w:pPr>
              <w:jc w:val="center"/>
              <w:rPr>
                <w:rFonts w:ascii="Calibri" w:hAnsi="Calibri"/>
                <w:sz w:val="20"/>
              </w:rPr>
            </w:pPr>
          </w:p>
        </w:tc>
        <w:tc>
          <w:tcPr>
            <w:tcW w:w="5387" w:type="dxa"/>
            <w:vMerge w:val="restart"/>
          </w:tcPr>
          <w:p w:rsidR="00CC0A4C" w:rsidRPr="008B4627" w:rsidRDefault="003F0F93" w:rsidP="003F0F93">
            <w:pPr>
              <w:spacing w:line="360" w:lineRule="auto"/>
              <w:jc w:val="center"/>
              <w:rPr>
                <w:rFonts w:ascii="Calibri" w:hAnsi="Calibri"/>
                <w:b/>
                <w:sz w:val="22"/>
                <w:szCs w:val="22"/>
                <w:lang w:val="en-US"/>
              </w:rPr>
            </w:pPr>
            <w:r>
              <w:rPr>
                <w:rFonts w:ascii="Calibri" w:hAnsi="Calibri"/>
                <w:b/>
                <w:sz w:val="22"/>
                <w:szCs w:val="22"/>
                <w:lang w:val="en-US"/>
              </w:rPr>
              <w:t xml:space="preserve">                                                     </w:t>
            </w:r>
            <w:r w:rsidR="00CC0A4C" w:rsidRPr="00497F1D">
              <w:rPr>
                <w:rFonts w:ascii="Calibri" w:hAnsi="Calibri"/>
                <w:b/>
                <w:sz w:val="22"/>
                <w:szCs w:val="22"/>
              </w:rPr>
              <w:t xml:space="preserve">Τρίπολη    </w:t>
            </w:r>
            <w:bookmarkStart w:id="0" w:name="Κείμενο1"/>
            <w:r>
              <w:rPr>
                <w:rFonts w:ascii="Calibri" w:hAnsi="Calibri"/>
                <w:b/>
                <w:sz w:val="22"/>
                <w:szCs w:val="22"/>
                <w:lang w:val="en-US"/>
              </w:rPr>
              <w:t>16</w:t>
            </w:r>
            <w:bookmarkEnd w:id="0"/>
            <w:r w:rsidR="00CE0F68">
              <w:rPr>
                <w:rFonts w:ascii="Calibri" w:hAnsi="Calibri"/>
                <w:b/>
                <w:sz w:val="22"/>
                <w:szCs w:val="22"/>
              </w:rPr>
              <w:t>/</w:t>
            </w:r>
            <w:r>
              <w:rPr>
                <w:rFonts w:ascii="Calibri" w:hAnsi="Calibri"/>
                <w:b/>
                <w:sz w:val="22"/>
                <w:szCs w:val="22"/>
                <w:lang w:val="en-US"/>
              </w:rPr>
              <w:t>1</w:t>
            </w:r>
            <w:r w:rsidR="00CE0F68">
              <w:rPr>
                <w:rFonts w:ascii="Calibri" w:hAnsi="Calibri"/>
                <w:b/>
                <w:sz w:val="22"/>
                <w:szCs w:val="22"/>
              </w:rPr>
              <w:t>/20</w:t>
            </w:r>
            <w:r>
              <w:rPr>
                <w:rFonts w:ascii="Calibri" w:hAnsi="Calibri"/>
                <w:b/>
                <w:sz w:val="22"/>
                <w:szCs w:val="22"/>
                <w:lang w:val="en-US"/>
              </w:rPr>
              <w:t>20</w:t>
            </w:r>
          </w:p>
          <w:p w:rsidR="00CC0A4C" w:rsidRPr="003F0F93" w:rsidRDefault="00CC0A4C" w:rsidP="00B271F3">
            <w:pPr>
              <w:spacing w:line="360" w:lineRule="auto"/>
              <w:ind w:left="2880"/>
              <w:jc w:val="center"/>
              <w:rPr>
                <w:rFonts w:ascii="Calibri" w:hAnsi="Calibri"/>
                <w:sz w:val="22"/>
                <w:szCs w:val="22"/>
                <w:lang w:val="en-US"/>
              </w:rPr>
            </w:pPr>
            <w:r w:rsidRPr="00497F1D">
              <w:rPr>
                <w:rFonts w:ascii="Calibri" w:hAnsi="Calibri"/>
                <w:b/>
                <w:sz w:val="22"/>
                <w:szCs w:val="22"/>
              </w:rPr>
              <w:t>Αριθ. Πρωτ:</w:t>
            </w:r>
            <w:r w:rsidR="003F0F93">
              <w:rPr>
                <w:rFonts w:ascii="Calibri" w:hAnsi="Calibri"/>
                <w:b/>
                <w:sz w:val="22"/>
                <w:szCs w:val="22"/>
                <w:lang w:val="en-US"/>
              </w:rPr>
              <w:t xml:space="preserve"> 32</w:t>
            </w:r>
          </w:p>
          <w:p w:rsidR="00CC0A4C" w:rsidRPr="00497F1D" w:rsidRDefault="00CC0A4C" w:rsidP="00CC0A4C">
            <w:pPr>
              <w:jc w:val="center"/>
              <w:rPr>
                <w:rFonts w:ascii="Calibri" w:hAnsi="Calibri"/>
                <w:b/>
                <w:sz w:val="22"/>
                <w:szCs w:val="22"/>
              </w:rPr>
            </w:pPr>
          </w:p>
          <w:p w:rsidR="00CC0A4C" w:rsidRDefault="00CC0A4C" w:rsidP="00CC0A4C">
            <w:pPr>
              <w:jc w:val="center"/>
              <w:rPr>
                <w:rFonts w:ascii="Times New Roman" w:hAnsi="Times New Roman"/>
                <w:b/>
                <w:sz w:val="28"/>
                <w:szCs w:val="28"/>
              </w:rPr>
            </w:pPr>
          </w:p>
          <w:p w:rsidR="00CC0A4C" w:rsidRPr="00497F1D" w:rsidRDefault="00CC0A4C" w:rsidP="00CC0A4C">
            <w:pPr>
              <w:tabs>
                <w:tab w:val="left" w:pos="1215"/>
              </w:tabs>
              <w:jc w:val="center"/>
              <w:rPr>
                <w:rFonts w:ascii="Calibri" w:hAnsi="Calibri"/>
                <w:b/>
                <w:szCs w:val="24"/>
              </w:rPr>
            </w:pPr>
          </w:p>
          <w:p w:rsidR="00447FF8" w:rsidRDefault="00447FF8" w:rsidP="004A31B0">
            <w:pPr>
              <w:spacing w:before="120"/>
              <w:jc w:val="center"/>
              <w:rPr>
                <w:rFonts w:ascii="Times New Roman" w:hAnsi="Times New Roman"/>
                <w:szCs w:val="24"/>
                <w:lang w:val="en-US"/>
              </w:rPr>
            </w:pPr>
          </w:p>
          <w:p w:rsidR="00FE2510" w:rsidRDefault="00FE2510" w:rsidP="004A31B0">
            <w:pPr>
              <w:spacing w:before="120"/>
              <w:jc w:val="center"/>
              <w:rPr>
                <w:rFonts w:ascii="Times New Roman" w:hAnsi="Times New Roman"/>
                <w:szCs w:val="24"/>
                <w:lang w:val="en-US"/>
              </w:rPr>
            </w:pPr>
          </w:p>
          <w:p w:rsidR="00FE2510" w:rsidRDefault="00FE2510" w:rsidP="004A31B0">
            <w:pPr>
              <w:spacing w:before="120"/>
              <w:jc w:val="center"/>
              <w:rPr>
                <w:rFonts w:ascii="Times New Roman" w:hAnsi="Times New Roman"/>
                <w:szCs w:val="24"/>
                <w:lang w:val="en-US"/>
              </w:rPr>
            </w:pPr>
          </w:p>
          <w:p w:rsidR="00FE2510" w:rsidRDefault="00FE2510" w:rsidP="004A31B0">
            <w:pPr>
              <w:spacing w:before="120"/>
              <w:jc w:val="center"/>
              <w:rPr>
                <w:rFonts w:ascii="Times New Roman" w:hAnsi="Times New Roman"/>
                <w:szCs w:val="24"/>
                <w:lang w:val="en-US"/>
              </w:rPr>
            </w:pPr>
          </w:p>
          <w:p w:rsidR="00FE2510" w:rsidRDefault="00FE2510" w:rsidP="004A31B0">
            <w:pPr>
              <w:spacing w:before="120"/>
              <w:jc w:val="center"/>
              <w:rPr>
                <w:rFonts w:ascii="Times New Roman" w:hAnsi="Times New Roman"/>
                <w:szCs w:val="24"/>
                <w:lang w:val="en-US"/>
              </w:rPr>
            </w:pPr>
          </w:p>
          <w:p w:rsidR="00FE2510" w:rsidRDefault="00FE2510" w:rsidP="00FE2510">
            <w:pPr>
              <w:spacing w:before="120"/>
              <w:rPr>
                <w:rFonts w:ascii="Times New Roman" w:hAnsi="Times New Roman"/>
                <w:szCs w:val="24"/>
                <w:lang w:val="en-US"/>
              </w:rPr>
            </w:pPr>
          </w:p>
          <w:p w:rsidR="00FE2510" w:rsidRPr="00FE2510" w:rsidRDefault="00FE2510" w:rsidP="00FE2510">
            <w:pPr>
              <w:spacing w:before="120"/>
              <w:rPr>
                <w:rFonts w:ascii="Times New Roman" w:hAnsi="Times New Roman"/>
                <w:szCs w:val="24"/>
                <w:lang w:val="en-US"/>
              </w:rPr>
            </w:pPr>
          </w:p>
        </w:tc>
      </w:tr>
      <w:tr w:rsidR="00CC0A4C" w:rsidRPr="00343793">
        <w:tblPrEx>
          <w:tblCellMar>
            <w:top w:w="0" w:type="dxa"/>
            <w:bottom w:w="0" w:type="dxa"/>
          </w:tblCellMar>
        </w:tblPrEx>
        <w:trPr>
          <w:trHeight w:val="716"/>
        </w:trPr>
        <w:tc>
          <w:tcPr>
            <w:tcW w:w="4644" w:type="dxa"/>
          </w:tcPr>
          <w:p w:rsidR="00CC0A4C" w:rsidRPr="00497F1D" w:rsidRDefault="00CC0A4C" w:rsidP="00CC0A4C">
            <w:pPr>
              <w:tabs>
                <w:tab w:val="center" w:pos="2127"/>
                <w:tab w:val="left" w:pos="4253"/>
              </w:tabs>
              <w:jc w:val="center"/>
              <w:rPr>
                <w:rFonts w:ascii="Calibri" w:hAnsi="Calibri"/>
                <w:sz w:val="20"/>
              </w:rPr>
            </w:pPr>
            <w:r w:rsidRPr="00497F1D">
              <w:rPr>
                <w:rFonts w:ascii="Calibri" w:hAnsi="Calibri"/>
                <w:sz w:val="20"/>
              </w:rPr>
              <w:t>ΠΕΡΙΦ. Δ/ΝΣΗ Π/ΘΜΙΑΣ &amp; Δ/ΘΜΙΑΣ ΕΚΠ/ΣΗΣ ΠΕΛ/ΣΟΥ</w:t>
            </w:r>
          </w:p>
          <w:p w:rsidR="00CC0A4C" w:rsidRPr="00497F1D" w:rsidRDefault="00CC0A4C" w:rsidP="00CC0A4C">
            <w:pPr>
              <w:pStyle w:val="ad"/>
              <w:spacing w:line="360" w:lineRule="auto"/>
              <w:jc w:val="center"/>
              <w:rPr>
                <w:rFonts w:ascii="Calibri" w:hAnsi="Calibri" w:cs="Times New Roman"/>
                <w:bCs w:val="0"/>
                <w:sz w:val="20"/>
                <w:szCs w:val="20"/>
              </w:rPr>
            </w:pPr>
            <w:r w:rsidRPr="00497F1D">
              <w:rPr>
                <w:rFonts w:ascii="Calibri" w:hAnsi="Calibri" w:cs="Times New Roman"/>
                <w:bCs w:val="0"/>
                <w:sz w:val="20"/>
                <w:szCs w:val="20"/>
              </w:rPr>
              <w:t>Δ/ΝΣΗ Δ/ΘΜΙΑΣ ΕΚΠ/ΣΗΣ ΑΡΚΑΔΙΑΣ</w:t>
            </w:r>
          </w:p>
          <w:p w:rsidR="00CC0A4C" w:rsidRPr="00497F1D" w:rsidRDefault="00CC0A4C" w:rsidP="00CC0A4C">
            <w:pPr>
              <w:pStyle w:val="a3"/>
              <w:spacing w:line="360" w:lineRule="auto"/>
              <w:jc w:val="center"/>
              <w:rPr>
                <w:rFonts w:ascii="Calibri" w:hAnsi="Calibri"/>
                <w:b/>
                <w:spacing w:val="40"/>
                <w:sz w:val="20"/>
              </w:rPr>
            </w:pPr>
            <w:r w:rsidRPr="00497F1D">
              <w:rPr>
                <w:rFonts w:ascii="Calibri" w:hAnsi="Calibri"/>
                <w:b/>
                <w:spacing w:val="40"/>
                <w:sz w:val="20"/>
              </w:rPr>
              <w:t>3</w:t>
            </w:r>
            <w:r w:rsidRPr="00497F1D">
              <w:rPr>
                <w:rFonts w:ascii="Calibri" w:hAnsi="Calibri"/>
                <w:b/>
                <w:spacing w:val="40"/>
                <w:sz w:val="20"/>
                <w:vertAlign w:val="superscript"/>
              </w:rPr>
              <w:t>Ο</w:t>
            </w:r>
            <w:r w:rsidRPr="00497F1D">
              <w:rPr>
                <w:rFonts w:ascii="Calibri" w:hAnsi="Calibri"/>
                <w:b/>
                <w:spacing w:val="40"/>
                <w:sz w:val="20"/>
              </w:rPr>
              <w:t xml:space="preserve"> ΓΕΝΙΚΟ ΛΥΚΕΙΟ ΤΡΙΠΟΛΗΣ</w:t>
            </w:r>
          </w:p>
          <w:p w:rsidR="00CC0A4C" w:rsidRPr="00497F1D" w:rsidRDefault="00CC0A4C" w:rsidP="00CC0A4C">
            <w:pPr>
              <w:tabs>
                <w:tab w:val="center" w:pos="2127"/>
                <w:tab w:val="left" w:pos="4253"/>
              </w:tabs>
              <w:rPr>
                <w:rFonts w:ascii="Calibri" w:hAnsi="Calibri"/>
                <w:sz w:val="20"/>
              </w:rPr>
            </w:pPr>
            <w:r w:rsidRPr="00497F1D">
              <w:rPr>
                <w:rFonts w:ascii="Calibri" w:hAnsi="Calibri"/>
                <w:sz w:val="20"/>
                <w:lang w:val="en-US"/>
              </w:rPr>
              <w:t>T</w:t>
            </w:r>
            <w:r w:rsidRPr="00497F1D">
              <w:rPr>
                <w:rFonts w:ascii="Calibri" w:hAnsi="Calibri"/>
                <w:sz w:val="20"/>
              </w:rPr>
              <w:t xml:space="preserve">αχ. Δ/νση: ΠΕΛΑΓΟΥΣ 1 </w:t>
            </w:r>
          </w:p>
          <w:p w:rsidR="00CC0A4C" w:rsidRPr="00497F1D" w:rsidRDefault="00CC0A4C" w:rsidP="00CC0A4C">
            <w:pPr>
              <w:tabs>
                <w:tab w:val="center" w:pos="2127"/>
                <w:tab w:val="left" w:pos="4253"/>
              </w:tabs>
              <w:rPr>
                <w:rFonts w:ascii="Calibri" w:hAnsi="Calibri"/>
                <w:sz w:val="20"/>
              </w:rPr>
            </w:pPr>
            <w:r w:rsidRPr="00497F1D">
              <w:rPr>
                <w:rFonts w:ascii="Calibri" w:hAnsi="Calibri"/>
                <w:sz w:val="20"/>
              </w:rPr>
              <w:t>Τ.Κ.-Πόλη: 22100  ΤΡΙΠΟΛΗ</w:t>
            </w:r>
          </w:p>
          <w:p w:rsidR="00CC0A4C" w:rsidRPr="00497F1D" w:rsidRDefault="00CC0A4C" w:rsidP="00CC0A4C">
            <w:pPr>
              <w:tabs>
                <w:tab w:val="center" w:pos="2127"/>
                <w:tab w:val="left" w:pos="4253"/>
              </w:tabs>
              <w:rPr>
                <w:rFonts w:ascii="Calibri" w:hAnsi="Calibri"/>
                <w:sz w:val="20"/>
              </w:rPr>
            </w:pPr>
            <w:r w:rsidRPr="00497F1D">
              <w:rPr>
                <w:rFonts w:ascii="Calibri" w:hAnsi="Calibri"/>
                <w:sz w:val="20"/>
              </w:rPr>
              <w:t>Ιστοσελίδα:</w:t>
            </w:r>
            <w:r w:rsidRPr="00497F1D">
              <w:rPr>
                <w:rFonts w:ascii="Calibri" w:hAnsi="Calibri"/>
                <w:sz w:val="20"/>
                <w:lang w:val="en-US"/>
              </w:rPr>
              <w:t>http</w:t>
            </w:r>
            <w:r w:rsidRPr="00497F1D">
              <w:rPr>
                <w:rFonts w:ascii="Calibri" w:hAnsi="Calibri"/>
                <w:sz w:val="20"/>
              </w:rPr>
              <w:t>://3</w:t>
            </w:r>
            <w:r w:rsidRPr="00497F1D">
              <w:rPr>
                <w:rFonts w:ascii="Calibri" w:hAnsi="Calibri"/>
                <w:sz w:val="20"/>
                <w:lang w:val="en-US"/>
              </w:rPr>
              <w:t>lyk</w:t>
            </w:r>
            <w:r w:rsidRPr="00497F1D">
              <w:rPr>
                <w:rFonts w:ascii="Calibri" w:hAnsi="Calibri"/>
                <w:sz w:val="20"/>
              </w:rPr>
              <w:t>-</w:t>
            </w:r>
            <w:r w:rsidRPr="00497F1D">
              <w:rPr>
                <w:rFonts w:ascii="Calibri" w:hAnsi="Calibri"/>
                <w:sz w:val="20"/>
                <w:lang w:val="en-US"/>
              </w:rPr>
              <w:t>tripol</w:t>
            </w:r>
            <w:r w:rsidRPr="00497F1D">
              <w:rPr>
                <w:rFonts w:ascii="Calibri" w:hAnsi="Calibri"/>
                <w:sz w:val="20"/>
              </w:rPr>
              <w:t>.</w:t>
            </w:r>
            <w:r w:rsidRPr="00497F1D">
              <w:rPr>
                <w:rFonts w:ascii="Calibri" w:hAnsi="Calibri"/>
                <w:sz w:val="20"/>
                <w:lang w:val="en-US"/>
              </w:rPr>
              <w:t>ark</w:t>
            </w:r>
            <w:r w:rsidRPr="00497F1D">
              <w:rPr>
                <w:rFonts w:ascii="Calibri" w:hAnsi="Calibri"/>
                <w:sz w:val="20"/>
              </w:rPr>
              <w:t>.</w:t>
            </w:r>
            <w:r w:rsidRPr="00497F1D">
              <w:rPr>
                <w:rFonts w:ascii="Calibri" w:hAnsi="Calibri"/>
                <w:sz w:val="20"/>
                <w:lang w:val="en-US"/>
              </w:rPr>
              <w:t>scl</w:t>
            </w:r>
            <w:r w:rsidRPr="00497F1D">
              <w:rPr>
                <w:rFonts w:ascii="Calibri" w:hAnsi="Calibri"/>
                <w:sz w:val="20"/>
              </w:rPr>
              <w:t>.</w:t>
            </w:r>
            <w:r w:rsidRPr="00497F1D">
              <w:rPr>
                <w:rFonts w:ascii="Calibri" w:hAnsi="Calibri"/>
                <w:sz w:val="20"/>
                <w:lang w:val="en-US"/>
              </w:rPr>
              <w:t>gr</w:t>
            </w:r>
          </w:p>
          <w:p w:rsidR="00CC0A4C" w:rsidRPr="00497F1D" w:rsidRDefault="00CC0A4C" w:rsidP="00CC0A4C">
            <w:pPr>
              <w:tabs>
                <w:tab w:val="center" w:pos="2127"/>
                <w:tab w:val="left" w:pos="4253"/>
              </w:tabs>
              <w:rPr>
                <w:rFonts w:ascii="Calibri" w:hAnsi="Calibri"/>
                <w:sz w:val="20"/>
                <w:lang w:val="en-US"/>
              </w:rPr>
            </w:pPr>
            <w:r w:rsidRPr="00497F1D">
              <w:rPr>
                <w:rFonts w:ascii="Calibri" w:hAnsi="Calibri"/>
                <w:sz w:val="20"/>
                <w:lang w:val="en-US"/>
              </w:rPr>
              <w:t>E-M</w:t>
            </w:r>
            <w:r>
              <w:rPr>
                <w:rFonts w:ascii="Calibri" w:hAnsi="Calibri"/>
                <w:sz w:val="20"/>
                <w:lang w:val="en-US"/>
              </w:rPr>
              <w:t>ail</w:t>
            </w:r>
            <w:r w:rsidRPr="00497F1D">
              <w:rPr>
                <w:rFonts w:ascii="Calibri" w:hAnsi="Calibri"/>
                <w:sz w:val="20"/>
                <w:lang w:val="en-US"/>
              </w:rPr>
              <w:t>: mail@3lyk-tripol.ark.sch.gr</w:t>
            </w:r>
          </w:p>
          <w:p w:rsidR="00CC0A4C" w:rsidRPr="00497F1D" w:rsidRDefault="00CC0A4C" w:rsidP="00CC0A4C">
            <w:pPr>
              <w:tabs>
                <w:tab w:val="center" w:pos="2127"/>
                <w:tab w:val="left" w:pos="4253"/>
              </w:tabs>
              <w:rPr>
                <w:rFonts w:ascii="Calibri" w:hAnsi="Calibri"/>
                <w:sz w:val="20"/>
              </w:rPr>
            </w:pPr>
            <w:r w:rsidRPr="00497F1D">
              <w:rPr>
                <w:rFonts w:ascii="Calibri" w:hAnsi="Calibri"/>
                <w:sz w:val="20"/>
              </w:rPr>
              <w:t>ΤΗΛ: 2710- 222019</w:t>
            </w:r>
          </w:p>
          <w:p w:rsidR="00CC0A4C" w:rsidRPr="00497F1D" w:rsidRDefault="00CC0A4C" w:rsidP="00CC0A4C">
            <w:pPr>
              <w:tabs>
                <w:tab w:val="center" w:pos="2127"/>
                <w:tab w:val="left" w:pos="4253"/>
              </w:tabs>
              <w:rPr>
                <w:rFonts w:ascii="Calibri" w:hAnsi="Calibri"/>
                <w:sz w:val="20"/>
              </w:rPr>
            </w:pPr>
            <w:r w:rsidRPr="00497F1D">
              <w:rPr>
                <w:rFonts w:ascii="Calibri" w:hAnsi="Calibri"/>
                <w:sz w:val="20"/>
                <w:lang w:val="en-US"/>
              </w:rPr>
              <w:t>FAX</w:t>
            </w:r>
            <w:r w:rsidRPr="00497F1D">
              <w:rPr>
                <w:rFonts w:ascii="Calibri" w:hAnsi="Calibri"/>
                <w:sz w:val="20"/>
              </w:rPr>
              <w:t>: 2710-221627</w:t>
            </w:r>
          </w:p>
          <w:p w:rsidR="00CC0A4C" w:rsidRPr="00497F1D" w:rsidRDefault="00CC0A4C" w:rsidP="00CC0A4C">
            <w:pPr>
              <w:tabs>
                <w:tab w:val="center" w:pos="2127"/>
                <w:tab w:val="left" w:pos="4253"/>
              </w:tabs>
              <w:rPr>
                <w:rFonts w:ascii="Calibri" w:hAnsi="Calibri"/>
                <w:szCs w:val="24"/>
              </w:rPr>
            </w:pPr>
          </w:p>
        </w:tc>
        <w:tc>
          <w:tcPr>
            <w:tcW w:w="5387" w:type="dxa"/>
            <w:vMerge/>
          </w:tcPr>
          <w:p w:rsidR="00CC0A4C" w:rsidRPr="00343793" w:rsidRDefault="00CC0A4C" w:rsidP="00CC0A4C">
            <w:pPr>
              <w:tabs>
                <w:tab w:val="center" w:pos="2127"/>
                <w:tab w:val="left" w:pos="4253"/>
              </w:tabs>
              <w:rPr>
                <w:rFonts w:ascii="Times New Roman" w:hAnsi="Times New Roman"/>
                <w:spacing w:val="-24"/>
                <w:szCs w:val="24"/>
              </w:rPr>
            </w:pPr>
          </w:p>
        </w:tc>
      </w:tr>
    </w:tbl>
    <w:p w:rsidR="0043688D" w:rsidRPr="008E135E" w:rsidRDefault="0043688D">
      <w:pPr>
        <w:tabs>
          <w:tab w:val="center" w:pos="2127"/>
          <w:tab w:val="left" w:pos="4253"/>
        </w:tabs>
        <w:rPr>
          <w:rFonts w:ascii="Times New Roman" w:hAnsi="Times New Roman"/>
          <w:szCs w:val="24"/>
        </w:rPr>
      </w:pPr>
    </w:p>
    <w:p w:rsidR="00131667" w:rsidRPr="00343793" w:rsidRDefault="00131667">
      <w:pPr>
        <w:tabs>
          <w:tab w:val="center" w:pos="2127"/>
          <w:tab w:val="left" w:pos="4253"/>
        </w:tabs>
        <w:rPr>
          <w:rFonts w:ascii="Times New Roman" w:hAnsi="Times New Roman"/>
          <w:szCs w:val="24"/>
        </w:rPr>
      </w:pPr>
      <w:r w:rsidRPr="00343793">
        <w:rPr>
          <w:rFonts w:ascii="Times New Roman" w:hAnsi="Times New Roman"/>
          <w:szCs w:val="24"/>
        </w:rPr>
        <w:tab/>
      </w:r>
    </w:p>
    <w:p w:rsidR="00801111" w:rsidRDefault="003979C1" w:rsidP="00801111">
      <w:pPr>
        <w:pStyle w:val="Default"/>
        <w:jc w:val="center"/>
        <w:rPr>
          <w:sz w:val="26"/>
          <w:szCs w:val="26"/>
        </w:rPr>
      </w:pPr>
      <w:r>
        <w:rPr>
          <w:rFonts w:ascii="Times New Roman" w:hAnsi="Times New Roman"/>
          <w:b/>
          <w:sz w:val="26"/>
          <w:szCs w:val="26"/>
        </w:rPr>
        <w:tab/>
      </w:r>
      <w:r w:rsidR="00801111">
        <w:rPr>
          <w:b/>
          <w:bCs/>
          <w:sz w:val="26"/>
          <w:szCs w:val="26"/>
        </w:rPr>
        <w:t>ΠΡΟΚΗΡΥΞΗ ΕΚΔΡΟΜΗΣ</w:t>
      </w:r>
    </w:p>
    <w:p w:rsidR="00801111" w:rsidRDefault="00801111" w:rsidP="00801111">
      <w:pPr>
        <w:pStyle w:val="Default"/>
        <w:jc w:val="center"/>
        <w:rPr>
          <w:sz w:val="23"/>
          <w:szCs w:val="23"/>
        </w:rPr>
      </w:pPr>
      <w:r>
        <w:rPr>
          <w:b/>
          <w:bCs/>
          <w:sz w:val="23"/>
          <w:szCs w:val="23"/>
        </w:rPr>
        <w:t>ΠΡΟΚΛΗΣΗ ΕΚΔΗΛΩΣΗΣ ΕΝΔΙΑΦΕΡΟΝΤΟΣ</w:t>
      </w:r>
    </w:p>
    <w:p w:rsidR="00801111" w:rsidRDefault="00801111" w:rsidP="00801111">
      <w:pPr>
        <w:pStyle w:val="Default"/>
        <w:jc w:val="both"/>
        <w:rPr>
          <w:sz w:val="23"/>
          <w:szCs w:val="23"/>
        </w:rPr>
      </w:pPr>
      <w:r>
        <w:rPr>
          <w:b/>
          <w:bCs/>
          <w:sz w:val="23"/>
          <w:szCs w:val="23"/>
        </w:rPr>
        <w:t xml:space="preserve">Στο πλαίσιο του ΦΕΚ </w:t>
      </w:r>
      <w:r w:rsidR="00D13569" w:rsidRPr="00D13569">
        <w:rPr>
          <w:b/>
          <w:bCs/>
          <w:sz w:val="23"/>
          <w:szCs w:val="23"/>
        </w:rPr>
        <w:t>681</w:t>
      </w:r>
      <w:r>
        <w:rPr>
          <w:b/>
          <w:bCs/>
          <w:sz w:val="23"/>
          <w:szCs w:val="23"/>
        </w:rPr>
        <w:t>/</w:t>
      </w:r>
      <w:r w:rsidR="00D13569" w:rsidRPr="00D13569">
        <w:rPr>
          <w:b/>
          <w:bCs/>
          <w:sz w:val="23"/>
          <w:szCs w:val="23"/>
        </w:rPr>
        <w:t>6</w:t>
      </w:r>
      <w:r w:rsidR="00D13569">
        <w:rPr>
          <w:b/>
          <w:bCs/>
          <w:sz w:val="23"/>
          <w:szCs w:val="23"/>
        </w:rPr>
        <w:t>-</w:t>
      </w:r>
      <w:r w:rsidR="00D13569" w:rsidRPr="00D13569">
        <w:rPr>
          <w:b/>
          <w:bCs/>
          <w:sz w:val="23"/>
          <w:szCs w:val="23"/>
        </w:rPr>
        <w:t>3-</w:t>
      </w:r>
      <w:r>
        <w:rPr>
          <w:b/>
          <w:bCs/>
          <w:sz w:val="23"/>
          <w:szCs w:val="23"/>
        </w:rPr>
        <w:t>201</w:t>
      </w:r>
      <w:r w:rsidR="00D13569" w:rsidRPr="00D13569">
        <w:rPr>
          <w:b/>
          <w:bCs/>
          <w:sz w:val="23"/>
          <w:szCs w:val="23"/>
        </w:rPr>
        <w:t>7</w:t>
      </w:r>
      <w:r>
        <w:rPr>
          <w:b/>
          <w:bCs/>
          <w:sz w:val="23"/>
          <w:szCs w:val="23"/>
        </w:rPr>
        <w:t xml:space="preserve"> (</w:t>
      </w:r>
      <w:r>
        <w:rPr>
          <w:i/>
          <w:iCs/>
          <w:sz w:val="23"/>
          <w:szCs w:val="23"/>
        </w:rPr>
        <w:t>Εκδρομές - μετακινήσεις μαθητών Δημοσίων και Ιδιωτικών σχολείων</w:t>
      </w:r>
      <w:r>
        <w:rPr>
          <w:b/>
          <w:bCs/>
          <w:i/>
          <w:iCs/>
          <w:sz w:val="23"/>
          <w:szCs w:val="23"/>
        </w:rPr>
        <w:t xml:space="preserve">), </w:t>
      </w:r>
      <w:r>
        <w:rPr>
          <w:sz w:val="23"/>
          <w:szCs w:val="23"/>
        </w:rPr>
        <w:t xml:space="preserve">διοργανώνεται </w:t>
      </w:r>
      <w:r w:rsidR="008B4627">
        <w:rPr>
          <w:sz w:val="23"/>
          <w:szCs w:val="23"/>
        </w:rPr>
        <w:t>ε</w:t>
      </w:r>
      <w:r w:rsidR="00B6444F">
        <w:rPr>
          <w:sz w:val="23"/>
          <w:szCs w:val="23"/>
        </w:rPr>
        <w:t>ξ</w:t>
      </w:r>
      <w:r w:rsidR="008B4627">
        <w:rPr>
          <w:sz w:val="23"/>
          <w:szCs w:val="23"/>
        </w:rPr>
        <w:t xml:space="preserve">αήμερη </w:t>
      </w:r>
      <w:r w:rsidR="00F0049C">
        <w:rPr>
          <w:sz w:val="23"/>
          <w:szCs w:val="23"/>
        </w:rPr>
        <w:t>εκπαιδευτική</w:t>
      </w:r>
      <w:r w:rsidR="00B6444F">
        <w:rPr>
          <w:sz w:val="23"/>
          <w:szCs w:val="23"/>
        </w:rPr>
        <w:t xml:space="preserve"> εκδρομή </w:t>
      </w:r>
      <w:r>
        <w:rPr>
          <w:sz w:val="23"/>
          <w:szCs w:val="23"/>
        </w:rPr>
        <w:t xml:space="preserve"> της Γ΄ τάξης του σχολείου σε </w:t>
      </w:r>
      <w:r w:rsidR="00B6444F">
        <w:rPr>
          <w:sz w:val="23"/>
          <w:szCs w:val="23"/>
        </w:rPr>
        <w:t>Κρήτη</w:t>
      </w:r>
      <w:r>
        <w:rPr>
          <w:sz w:val="23"/>
          <w:szCs w:val="23"/>
        </w:rPr>
        <w:t xml:space="preserve"> για το χρονικό διάστημα </w:t>
      </w:r>
      <w:r w:rsidR="003F0F93">
        <w:rPr>
          <w:b/>
          <w:sz w:val="23"/>
          <w:szCs w:val="23"/>
        </w:rPr>
        <w:t>από Κυριακή</w:t>
      </w:r>
      <w:r>
        <w:rPr>
          <w:b/>
          <w:sz w:val="23"/>
          <w:szCs w:val="23"/>
        </w:rPr>
        <w:t xml:space="preserve"> </w:t>
      </w:r>
      <w:r w:rsidR="003F0F93">
        <w:rPr>
          <w:b/>
          <w:sz w:val="23"/>
          <w:szCs w:val="23"/>
        </w:rPr>
        <w:t>9</w:t>
      </w:r>
      <w:r>
        <w:rPr>
          <w:b/>
          <w:sz w:val="23"/>
          <w:szCs w:val="23"/>
        </w:rPr>
        <w:t>-</w:t>
      </w:r>
      <w:r w:rsidR="00D13569" w:rsidRPr="00D13569">
        <w:rPr>
          <w:b/>
          <w:sz w:val="23"/>
          <w:szCs w:val="23"/>
        </w:rPr>
        <w:t>2</w:t>
      </w:r>
      <w:r w:rsidR="00F0049C">
        <w:rPr>
          <w:b/>
          <w:sz w:val="23"/>
          <w:szCs w:val="23"/>
        </w:rPr>
        <w:t>-20</w:t>
      </w:r>
      <w:r w:rsidR="003F0F93">
        <w:rPr>
          <w:b/>
          <w:sz w:val="23"/>
          <w:szCs w:val="23"/>
        </w:rPr>
        <w:t>20 έως Σάββατο</w:t>
      </w:r>
      <w:r>
        <w:rPr>
          <w:sz w:val="23"/>
          <w:szCs w:val="23"/>
        </w:rPr>
        <w:t xml:space="preserve"> </w:t>
      </w:r>
      <w:r>
        <w:rPr>
          <w:b/>
          <w:sz w:val="23"/>
          <w:szCs w:val="23"/>
        </w:rPr>
        <w:t>1</w:t>
      </w:r>
      <w:r w:rsidR="003F0F93">
        <w:rPr>
          <w:b/>
          <w:sz w:val="23"/>
          <w:szCs w:val="23"/>
        </w:rPr>
        <w:t>5</w:t>
      </w:r>
      <w:r>
        <w:rPr>
          <w:b/>
          <w:sz w:val="23"/>
          <w:szCs w:val="23"/>
        </w:rPr>
        <w:t>-</w:t>
      </w:r>
      <w:r w:rsidR="00D13569" w:rsidRPr="00D13569">
        <w:rPr>
          <w:b/>
          <w:sz w:val="23"/>
          <w:szCs w:val="23"/>
        </w:rPr>
        <w:t>2</w:t>
      </w:r>
      <w:r>
        <w:rPr>
          <w:b/>
          <w:sz w:val="23"/>
          <w:szCs w:val="23"/>
        </w:rPr>
        <w:t>-20</w:t>
      </w:r>
      <w:r w:rsidR="003F0F93">
        <w:rPr>
          <w:b/>
          <w:sz w:val="23"/>
          <w:szCs w:val="23"/>
        </w:rPr>
        <w:t>20</w:t>
      </w:r>
      <w:r>
        <w:rPr>
          <w:sz w:val="23"/>
          <w:szCs w:val="23"/>
        </w:rPr>
        <w:t>.</w:t>
      </w:r>
      <w:r w:rsidR="006C0410">
        <w:rPr>
          <w:sz w:val="23"/>
          <w:szCs w:val="23"/>
        </w:rPr>
        <w:t xml:space="preserve"> </w:t>
      </w:r>
      <w:r>
        <w:rPr>
          <w:sz w:val="23"/>
          <w:szCs w:val="23"/>
        </w:rPr>
        <w:t xml:space="preserve">Στην εκδρομή η οποία θα γίνει με βάση το πρόγραμμα που ακολουθεί, θα συμμετέχουν περίπου </w:t>
      </w:r>
      <w:r w:rsidR="003F0F93" w:rsidRPr="003F0F93">
        <w:rPr>
          <w:b/>
          <w:sz w:val="23"/>
          <w:szCs w:val="23"/>
        </w:rPr>
        <w:t>55</w:t>
      </w:r>
      <w:r w:rsidR="003F0F93">
        <w:rPr>
          <w:sz w:val="23"/>
          <w:szCs w:val="23"/>
        </w:rPr>
        <w:t xml:space="preserve"> </w:t>
      </w:r>
      <w:r>
        <w:rPr>
          <w:b/>
          <w:bCs/>
          <w:sz w:val="23"/>
          <w:szCs w:val="23"/>
        </w:rPr>
        <w:t xml:space="preserve"> μαθητές </w:t>
      </w:r>
      <w:r w:rsidR="00D13569">
        <w:rPr>
          <w:b/>
          <w:sz w:val="23"/>
          <w:szCs w:val="23"/>
        </w:rPr>
        <w:t xml:space="preserve">και </w:t>
      </w:r>
      <w:r w:rsidR="003F0F93">
        <w:rPr>
          <w:b/>
          <w:sz w:val="23"/>
          <w:szCs w:val="23"/>
        </w:rPr>
        <w:t>3</w:t>
      </w:r>
      <w:r>
        <w:rPr>
          <w:b/>
          <w:bCs/>
          <w:sz w:val="23"/>
          <w:szCs w:val="23"/>
        </w:rPr>
        <w:t xml:space="preserve"> </w:t>
      </w:r>
      <w:r>
        <w:rPr>
          <w:b/>
          <w:sz w:val="23"/>
          <w:szCs w:val="23"/>
        </w:rPr>
        <w:t>συνοδοί καθηγητές</w:t>
      </w:r>
      <w:r>
        <w:rPr>
          <w:sz w:val="23"/>
          <w:szCs w:val="23"/>
        </w:rPr>
        <w:t xml:space="preserve"> από το</w:t>
      </w:r>
      <w:r w:rsidR="00D13569" w:rsidRPr="00D13569">
        <w:rPr>
          <w:sz w:val="23"/>
          <w:szCs w:val="23"/>
        </w:rPr>
        <w:t xml:space="preserve"> 3</w:t>
      </w:r>
      <w:r w:rsidR="00D13569">
        <w:rPr>
          <w:sz w:val="23"/>
          <w:szCs w:val="23"/>
          <w:lang w:val="en-US"/>
        </w:rPr>
        <w:t>o</w:t>
      </w:r>
      <w:r w:rsidR="00D13569">
        <w:rPr>
          <w:sz w:val="23"/>
          <w:szCs w:val="23"/>
        </w:rPr>
        <w:t xml:space="preserve"> Γενικό ΛύκειοΤρίπολης</w:t>
      </w:r>
      <w:r>
        <w:rPr>
          <w:sz w:val="23"/>
          <w:szCs w:val="23"/>
        </w:rPr>
        <w:t xml:space="preserve"> θα έχει συνολική διάρκεια </w:t>
      </w:r>
      <w:r w:rsidR="003F0F93">
        <w:rPr>
          <w:sz w:val="23"/>
          <w:szCs w:val="23"/>
        </w:rPr>
        <w:t>έξι</w:t>
      </w:r>
      <w:r>
        <w:rPr>
          <w:sz w:val="23"/>
          <w:szCs w:val="23"/>
        </w:rPr>
        <w:t xml:space="preserve"> ημερών (τέσσερις διανυκτερεύσεις σε ξενοδοχείο). Για το σκοπό αυτό το</w:t>
      </w:r>
      <w:r w:rsidR="00D13569">
        <w:rPr>
          <w:sz w:val="23"/>
          <w:szCs w:val="23"/>
        </w:rPr>
        <w:t xml:space="preserve">  3ο Γενικό Λύκειο Τρίπολης</w:t>
      </w:r>
      <w:r>
        <w:rPr>
          <w:sz w:val="23"/>
          <w:szCs w:val="23"/>
        </w:rPr>
        <w:t xml:space="preserve">  προκηρύσσει πρόχειρο διαγωνισμό με τα εξής χαρακτηριστικά: </w:t>
      </w:r>
    </w:p>
    <w:p w:rsidR="00801111" w:rsidRDefault="00801111" w:rsidP="00801111">
      <w:pPr>
        <w:pStyle w:val="Default"/>
        <w:rPr>
          <w:b/>
          <w:bCs/>
          <w:sz w:val="23"/>
          <w:szCs w:val="23"/>
        </w:rPr>
      </w:pPr>
    </w:p>
    <w:p w:rsidR="00801111" w:rsidRDefault="00801111" w:rsidP="00801111">
      <w:pPr>
        <w:pStyle w:val="Default"/>
        <w:rPr>
          <w:b/>
          <w:bCs/>
          <w:sz w:val="23"/>
          <w:szCs w:val="23"/>
        </w:rPr>
      </w:pPr>
      <w:r>
        <w:rPr>
          <w:b/>
          <w:bCs/>
          <w:sz w:val="23"/>
          <w:szCs w:val="23"/>
        </w:rPr>
        <w:t xml:space="preserve">Α. Πρόγραμμα της εκδρομής: </w:t>
      </w:r>
    </w:p>
    <w:p w:rsidR="00801111" w:rsidRDefault="00801111" w:rsidP="00801111">
      <w:pPr>
        <w:pStyle w:val="Default"/>
        <w:rPr>
          <w:sz w:val="23"/>
          <w:szCs w:val="23"/>
        </w:rPr>
      </w:pPr>
    </w:p>
    <w:p w:rsidR="00801111" w:rsidRDefault="006C0410" w:rsidP="00801111">
      <w:pPr>
        <w:pStyle w:val="Default"/>
        <w:rPr>
          <w:b/>
          <w:bCs/>
          <w:sz w:val="23"/>
          <w:szCs w:val="23"/>
        </w:rPr>
      </w:pPr>
      <w:r>
        <w:rPr>
          <w:b/>
          <w:bCs/>
          <w:sz w:val="23"/>
          <w:szCs w:val="23"/>
        </w:rPr>
        <w:t>Κ</w:t>
      </w:r>
      <w:r w:rsidR="00801111">
        <w:rPr>
          <w:b/>
          <w:bCs/>
          <w:sz w:val="23"/>
          <w:szCs w:val="23"/>
        </w:rPr>
        <w:t>υ</w:t>
      </w:r>
      <w:r>
        <w:rPr>
          <w:b/>
          <w:bCs/>
          <w:sz w:val="23"/>
          <w:szCs w:val="23"/>
        </w:rPr>
        <w:t>ριακή 9</w:t>
      </w:r>
      <w:r w:rsidR="00801111">
        <w:rPr>
          <w:b/>
          <w:bCs/>
          <w:sz w:val="23"/>
          <w:szCs w:val="23"/>
        </w:rPr>
        <w:t>-</w:t>
      </w:r>
      <w:r w:rsidR="00D13569">
        <w:rPr>
          <w:b/>
          <w:bCs/>
          <w:sz w:val="23"/>
          <w:szCs w:val="23"/>
        </w:rPr>
        <w:t>2</w:t>
      </w:r>
      <w:r w:rsidR="00801111">
        <w:rPr>
          <w:b/>
          <w:bCs/>
          <w:sz w:val="23"/>
          <w:szCs w:val="23"/>
        </w:rPr>
        <w:t>-20</w:t>
      </w:r>
      <w:r>
        <w:rPr>
          <w:b/>
          <w:bCs/>
          <w:sz w:val="23"/>
          <w:szCs w:val="23"/>
        </w:rPr>
        <w:t>20</w:t>
      </w:r>
      <w:r w:rsidR="00801111">
        <w:rPr>
          <w:b/>
          <w:bCs/>
          <w:sz w:val="23"/>
          <w:szCs w:val="23"/>
        </w:rPr>
        <w:t xml:space="preserve"> </w:t>
      </w:r>
    </w:p>
    <w:p w:rsidR="00801111" w:rsidRDefault="00801111" w:rsidP="00801111">
      <w:pPr>
        <w:pStyle w:val="Default"/>
        <w:rPr>
          <w:bCs/>
          <w:sz w:val="23"/>
          <w:szCs w:val="23"/>
        </w:rPr>
      </w:pPr>
      <w:r>
        <w:rPr>
          <w:bCs/>
          <w:sz w:val="23"/>
          <w:szCs w:val="23"/>
        </w:rPr>
        <w:t xml:space="preserve">Αναχώρηση </w:t>
      </w:r>
      <w:r w:rsidR="00557017">
        <w:rPr>
          <w:bCs/>
          <w:sz w:val="23"/>
          <w:szCs w:val="23"/>
        </w:rPr>
        <w:t xml:space="preserve">από </w:t>
      </w:r>
      <w:r w:rsidR="00D13569">
        <w:rPr>
          <w:bCs/>
          <w:sz w:val="23"/>
          <w:szCs w:val="23"/>
        </w:rPr>
        <w:t xml:space="preserve">Τρίπολη </w:t>
      </w:r>
      <w:r>
        <w:rPr>
          <w:bCs/>
          <w:sz w:val="23"/>
          <w:szCs w:val="23"/>
        </w:rPr>
        <w:t xml:space="preserve">στις </w:t>
      </w:r>
      <w:r w:rsidR="006C0410">
        <w:rPr>
          <w:bCs/>
          <w:sz w:val="23"/>
          <w:szCs w:val="23"/>
        </w:rPr>
        <w:t>1</w:t>
      </w:r>
      <w:r>
        <w:rPr>
          <w:bCs/>
          <w:sz w:val="23"/>
          <w:szCs w:val="23"/>
        </w:rPr>
        <w:t>6:30</w:t>
      </w:r>
      <w:r w:rsidR="006C0410">
        <w:rPr>
          <w:bCs/>
          <w:sz w:val="23"/>
          <w:szCs w:val="23"/>
        </w:rPr>
        <w:t>μμ για Πειραιά</w:t>
      </w:r>
      <w:r>
        <w:rPr>
          <w:bCs/>
          <w:sz w:val="23"/>
          <w:szCs w:val="23"/>
        </w:rPr>
        <w:t xml:space="preserve"> με ενδιάμεσ</w:t>
      </w:r>
      <w:r w:rsidR="006C0410">
        <w:rPr>
          <w:bCs/>
          <w:sz w:val="23"/>
          <w:szCs w:val="23"/>
        </w:rPr>
        <w:t>η</w:t>
      </w:r>
      <w:r>
        <w:rPr>
          <w:bCs/>
          <w:sz w:val="23"/>
          <w:szCs w:val="23"/>
        </w:rPr>
        <w:t xml:space="preserve"> </w:t>
      </w:r>
      <w:r w:rsidR="00557017">
        <w:rPr>
          <w:bCs/>
          <w:sz w:val="23"/>
          <w:szCs w:val="23"/>
        </w:rPr>
        <w:t>στάσ</w:t>
      </w:r>
      <w:r w:rsidR="006C0410">
        <w:rPr>
          <w:bCs/>
          <w:sz w:val="23"/>
          <w:szCs w:val="23"/>
        </w:rPr>
        <w:t>η</w:t>
      </w:r>
      <w:r>
        <w:rPr>
          <w:bCs/>
          <w:sz w:val="23"/>
          <w:szCs w:val="23"/>
        </w:rPr>
        <w:t xml:space="preserve"> για καφέ</w:t>
      </w:r>
      <w:r w:rsidR="006C0410">
        <w:rPr>
          <w:bCs/>
          <w:sz w:val="23"/>
          <w:szCs w:val="23"/>
        </w:rPr>
        <w:t xml:space="preserve"> στα Μέγαρα</w:t>
      </w:r>
      <w:r>
        <w:rPr>
          <w:bCs/>
          <w:sz w:val="23"/>
          <w:szCs w:val="23"/>
        </w:rPr>
        <w:t>. Άφιξη στο</w:t>
      </w:r>
      <w:r w:rsidR="006C0410">
        <w:rPr>
          <w:bCs/>
          <w:sz w:val="23"/>
          <w:szCs w:val="23"/>
        </w:rPr>
        <w:t>ν Πειραιά και επιβίβαση στο πλοίο.</w:t>
      </w:r>
    </w:p>
    <w:p w:rsidR="00801111" w:rsidRDefault="006C0410" w:rsidP="00801111">
      <w:pPr>
        <w:pStyle w:val="Default"/>
        <w:rPr>
          <w:b/>
          <w:bCs/>
          <w:sz w:val="23"/>
          <w:szCs w:val="23"/>
        </w:rPr>
      </w:pPr>
      <w:r>
        <w:rPr>
          <w:b/>
          <w:bCs/>
          <w:sz w:val="23"/>
          <w:szCs w:val="23"/>
        </w:rPr>
        <w:t xml:space="preserve">Δευτέρα 10-2 2020 </w:t>
      </w:r>
    </w:p>
    <w:p w:rsidR="006C0410" w:rsidRPr="006C0410" w:rsidRDefault="006C0410" w:rsidP="00801111">
      <w:pPr>
        <w:pStyle w:val="Default"/>
        <w:rPr>
          <w:bCs/>
          <w:sz w:val="23"/>
          <w:szCs w:val="23"/>
        </w:rPr>
      </w:pPr>
      <w:r>
        <w:rPr>
          <w:bCs/>
          <w:sz w:val="23"/>
          <w:szCs w:val="23"/>
        </w:rPr>
        <w:t>Άφιξη στα Χανιά –Πρωινό. Επίσκεψη σε αξιοθέατα της πόλης. Τακτοποίηση στο Ξενοδοχείο. Γεύμα και απογευματινή περιήγηση στην πόλη.</w:t>
      </w:r>
    </w:p>
    <w:p w:rsidR="00801111" w:rsidRDefault="00801111" w:rsidP="00801111">
      <w:pPr>
        <w:pStyle w:val="Default"/>
        <w:rPr>
          <w:sz w:val="23"/>
          <w:szCs w:val="23"/>
        </w:rPr>
      </w:pPr>
    </w:p>
    <w:p w:rsidR="00801111" w:rsidRDefault="00801111" w:rsidP="00801111">
      <w:pPr>
        <w:pStyle w:val="Default"/>
        <w:rPr>
          <w:b/>
          <w:bCs/>
          <w:sz w:val="23"/>
          <w:szCs w:val="23"/>
        </w:rPr>
      </w:pPr>
      <w:r>
        <w:rPr>
          <w:b/>
          <w:bCs/>
          <w:sz w:val="23"/>
          <w:szCs w:val="23"/>
        </w:rPr>
        <w:t>Τρίτη 1</w:t>
      </w:r>
      <w:r w:rsidR="00623B6A">
        <w:rPr>
          <w:b/>
          <w:bCs/>
          <w:sz w:val="23"/>
          <w:szCs w:val="23"/>
        </w:rPr>
        <w:t>1</w:t>
      </w:r>
      <w:r>
        <w:rPr>
          <w:b/>
          <w:bCs/>
          <w:sz w:val="23"/>
          <w:szCs w:val="23"/>
        </w:rPr>
        <w:t>-</w:t>
      </w:r>
      <w:r w:rsidR="00D13569">
        <w:rPr>
          <w:b/>
          <w:bCs/>
          <w:sz w:val="23"/>
          <w:szCs w:val="23"/>
        </w:rPr>
        <w:t>2</w:t>
      </w:r>
      <w:r w:rsidR="006C0410">
        <w:rPr>
          <w:b/>
          <w:bCs/>
          <w:sz w:val="23"/>
          <w:szCs w:val="23"/>
        </w:rPr>
        <w:t>-2020</w:t>
      </w:r>
      <w:r>
        <w:rPr>
          <w:b/>
          <w:bCs/>
          <w:sz w:val="23"/>
          <w:szCs w:val="23"/>
        </w:rPr>
        <w:t xml:space="preserve"> </w:t>
      </w:r>
    </w:p>
    <w:p w:rsidR="00801111" w:rsidRDefault="00801111" w:rsidP="00801111">
      <w:pPr>
        <w:pStyle w:val="Default"/>
        <w:rPr>
          <w:sz w:val="23"/>
          <w:szCs w:val="23"/>
        </w:rPr>
      </w:pPr>
      <w:r>
        <w:rPr>
          <w:b/>
          <w:bCs/>
          <w:sz w:val="23"/>
          <w:szCs w:val="23"/>
        </w:rPr>
        <w:t xml:space="preserve"> </w:t>
      </w:r>
      <w:r>
        <w:rPr>
          <w:bCs/>
          <w:sz w:val="23"/>
          <w:szCs w:val="23"/>
        </w:rPr>
        <w:t xml:space="preserve">Αναχώρηση για </w:t>
      </w:r>
      <w:r w:rsidR="006C0410">
        <w:rPr>
          <w:bCs/>
          <w:sz w:val="23"/>
          <w:szCs w:val="23"/>
        </w:rPr>
        <w:t xml:space="preserve">Ηράκλειο </w:t>
      </w:r>
      <w:r>
        <w:rPr>
          <w:bCs/>
          <w:sz w:val="23"/>
          <w:szCs w:val="23"/>
        </w:rPr>
        <w:t xml:space="preserve">-επίσκεψη σε </w:t>
      </w:r>
      <w:r w:rsidR="006C0410">
        <w:rPr>
          <w:bCs/>
          <w:sz w:val="23"/>
          <w:szCs w:val="23"/>
        </w:rPr>
        <w:t xml:space="preserve">Κνωσό και Ενυδρείο . Γεύμα –Περιήγηση στην πόλη Επίσκεψη στον τάφο του Καζαντζάκη .Απογευματινός καφές και επιστροφή στα Χανιά. </w:t>
      </w:r>
      <w:r>
        <w:rPr>
          <w:bCs/>
          <w:sz w:val="23"/>
          <w:szCs w:val="23"/>
        </w:rPr>
        <w:t>Δείπνο- Νυχτερινή περιήγηση στην πόλη.</w:t>
      </w:r>
      <w:r>
        <w:rPr>
          <w:sz w:val="23"/>
          <w:szCs w:val="23"/>
        </w:rPr>
        <w:t xml:space="preserve"> </w:t>
      </w:r>
    </w:p>
    <w:p w:rsidR="00C439C6" w:rsidRDefault="00C439C6" w:rsidP="00801111">
      <w:pPr>
        <w:pStyle w:val="Default"/>
        <w:rPr>
          <w:sz w:val="23"/>
          <w:szCs w:val="23"/>
        </w:rPr>
      </w:pPr>
    </w:p>
    <w:p w:rsidR="00801111" w:rsidRDefault="00801111" w:rsidP="00801111">
      <w:pPr>
        <w:pStyle w:val="Default"/>
        <w:rPr>
          <w:sz w:val="23"/>
          <w:szCs w:val="23"/>
        </w:rPr>
      </w:pPr>
      <w:r>
        <w:rPr>
          <w:b/>
          <w:bCs/>
          <w:sz w:val="23"/>
          <w:szCs w:val="23"/>
        </w:rPr>
        <w:t>Τετάρτη  1</w:t>
      </w:r>
      <w:r w:rsidR="00623B6A">
        <w:rPr>
          <w:b/>
          <w:bCs/>
          <w:sz w:val="23"/>
          <w:szCs w:val="23"/>
        </w:rPr>
        <w:t>2</w:t>
      </w:r>
      <w:r>
        <w:rPr>
          <w:b/>
          <w:bCs/>
          <w:sz w:val="23"/>
          <w:szCs w:val="23"/>
        </w:rPr>
        <w:t>-</w:t>
      </w:r>
      <w:r w:rsidR="00D13569">
        <w:rPr>
          <w:b/>
          <w:bCs/>
          <w:sz w:val="23"/>
          <w:szCs w:val="23"/>
        </w:rPr>
        <w:t>2</w:t>
      </w:r>
      <w:r>
        <w:rPr>
          <w:b/>
          <w:bCs/>
          <w:sz w:val="23"/>
          <w:szCs w:val="23"/>
        </w:rPr>
        <w:t>-20</w:t>
      </w:r>
      <w:r w:rsidR="006C0410">
        <w:rPr>
          <w:b/>
          <w:bCs/>
          <w:sz w:val="23"/>
          <w:szCs w:val="23"/>
        </w:rPr>
        <w:t>20</w:t>
      </w:r>
      <w:r>
        <w:rPr>
          <w:b/>
          <w:bCs/>
          <w:sz w:val="23"/>
          <w:szCs w:val="23"/>
        </w:rPr>
        <w:t xml:space="preserve">  </w:t>
      </w:r>
    </w:p>
    <w:p w:rsidR="00801111" w:rsidRDefault="00EF3F09" w:rsidP="00801111">
      <w:pPr>
        <w:pStyle w:val="Default"/>
        <w:rPr>
          <w:sz w:val="23"/>
          <w:szCs w:val="23"/>
        </w:rPr>
      </w:pPr>
      <w:r>
        <w:rPr>
          <w:sz w:val="23"/>
          <w:szCs w:val="23"/>
        </w:rPr>
        <w:t xml:space="preserve"> Επίσκεψη στο Θέρισο επιστροφή περιήγηση σε αξιοθέατα της πόλης. Απόγευμα επίσκεψη στους τάφους των Βενιζέλων .</w:t>
      </w:r>
      <w:r w:rsidR="00801111">
        <w:rPr>
          <w:sz w:val="23"/>
          <w:szCs w:val="23"/>
        </w:rPr>
        <w:t>Ξε</w:t>
      </w:r>
      <w:r>
        <w:rPr>
          <w:sz w:val="23"/>
          <w:szCs w:val="23"/>
        </w:rPr>
        <w:t>κούραση – Δείπνο.</w:t>
      </w:r>
    </w:p>
    <w:p w:rsidR="005F436B" w:rsidRDefault="005F436B" w:rsidP="00801111">
      <w:pPr>
        <w:pStyle w:val="Default"/>
        <w:rPr>
          <w:sz w:val="23"/>
          <w:szCs w:val="23"/>
        </w:rPr>
      </w:pPr>
    </w:p>
    <w:p w:rsidR="00801111" w:rsidRDefault="00801111" w:rsidP="00801111">
      <w:pPr>
        <w:pStyle w:val="Default"/>
        <w:rPr>
          <w:sz w:val="23"/>
          <w:szCs w:val="23"/>
        </w:rPr>
      </w:pPr>
      <w:r>
        <w:rPr>
          <w:sz w:val="23"/>
          <w:szCs w:val="23"/>
        </w:rPr>
        <w:t xml:space="preserve">  </w:t>
      </w:r>
    </w:p>
    <w:p w:rsidR="00801111" w:rsidRDefault="00801111" w:rsidP="00801111">
      <w:pPr>
        <w:pStyle w:val="Default"/>
        <w:rPr>
          <w:sz w:val="23"/>
          <w:szCs w:val="23"/>
        </w:rPr>
      </w:pPr>
      <w:r>
        <w:rPr>
          <w:b/>
          <w:bCs/>
          <w:sz w:val="23"/>
          <w:szCs w:val="23"/>
        </w:rPr>
        <w:t>Πέμπτη 1</w:t>
      </w:r>
      <w:r w:rsidR="00623B6A">
        <w:rPr>
          <w:b/>
          <w:bCs/>
          <w:sz w:val="23"/>
          <w:szCs w:val="23"/>
        </w:rPr>
        <w:t>3</w:t>
      </w:r>
      <w:r>
        <w:rPr>
          <w:b/>
          <w:bCs/>
          <w:sz w:val="23"/>
          <w:szCs w:val="23"/>
        </w:rPr>
        <w:t>-</w:t>
      </w:r>
      <w:r w:rsidR="00D13569">
        <w:rPr>
          <w:b/>
          <w:bCs/>
          <w:sz w:val="23"/>
          <w:szCs w:val="23"/>
        </w:rPr>
        <w:t>2</w:t>
      </w:r>
      <w:r>
        <w:rPr>
          <w:b/>
          <w:bCs/>
          <w:sz w:val="23"/>
          <w:szCs w:val="23"/>
        </w:rPr>
        <w:t>-20</w:t>
      </w:r>
      <w:r w:rsidR="00EF3F09">
        <w:rPr>
          <w:b/>
          <w:bCs/>
          <w:sz w:val="23"/>
          <w:szCs w:val="23"/>
        </w:rPr>
        <w:t>20</w:t>
      </w:r>
      <w:r>
        <w:rPr>
          <w:b/>
          <w:bCs/>
          <w:sz w:val="23"/>
          <w:szCs w:val="23"/>
        </w:rPr>
        <w:t xml:space="preserve"> </w:t>
      </w:r>
    </w:p>
    <w:p w:rsidR="00801111" w:rsidRDefault="00EF3F09" w:rsidP="00801111">
      <w:pPr>
        <w:pStyle w:val="Default"/>
        <w:ind w:right="-694"/>
        <w:rPr>
          <w:sz w:val="23"/>
          <w:szCs w:val="23"/>
        </w:rPr>
      </w:pPr>
      <w:r>
        <w:rPr>
          <w:sz w:val="23"/>
          <w:szCs w:val="23"/>
        </w:rPr>
        <w:t xml:space="preserve">Αναχώρηση για Ρέθυμνο – Μονή Αρκαδίου. Περιήγηση στην πόλη του Ρεθύμνου- επίσκεψη στο </w:t>
      </w:r>
      <w:r>
        <w:rPr>
          <w:sz w:val="23"/>
          <w:szCs w:val="23"/>
        </w:rPr>
        <w:lastRenderedPageBreak/>
        <w:t>Πανεπιστήμιο.</w:t>
      </w:r>
      <w:r w:rsidR="00801111">
        <w:rPr>
          <w:sz w:val="23"/>
          <w:szCs w:val="23"/>
        </w:rPr>
        <w:t xml:space="preserve">Γεύμα. </w:t>
      </w:r>
      <w:r>
        <w:rPr>
          <w:sz w:val="23"/>
          <w:szCs w:val="23"/>
        </w:rPr>
        <w:t>Απογευματινός καφές –επιστροφή στα Χανιά. Δείπνο.</w:t>
      </w:r>
      <w:r w:rsidR="00801111">
        <w:rPr>
          <w:sz w:val="23"/>
          <w:szCs w:val="23"/>
        </w:rPr>
        <w:t xml:space="preserve"> </w:t>
      </w:r>
    </w:p>
    <w:p w:rsidR="00801111" w:rsidRDefault="00801111" w:rsidP="00801111">
      <w:pPr>
        <w:pStyle w:val="Default"/>
        <w:ind w:right="-694"/>
        <w:rPr>
          <w:sz w:val="23"/>
          <w:szCs w:val="23"/>
        </w:rPr>
      </w:pPr>
    </w:p>
    <w:p w:rsidR="00801111" w:rsidRDefault="00801111" w:rsidP="00801111">
      <w:pPr>
        <w:pStyle w:val="Default"/>
        <w:ind w:right="-694"/>
        <w:rPr>
          <w:b/>
          <w:sz w:val="23"/>
          <w:szCs w:val="23"/>
        </w:rPr>
      </w:pPr>
      <w:r>
        <w:rPr>
          <w:b/>
          <w:sz w:val="23"/>
          <w:szCs w:val="23"/>
        </w:rPr>
        <w:t>Παρασκευή 1</w:t>
      </w:r>
      <w:r w:rsidR="00623B6A">
        <w:rPr>
          <w:b/>
          <w:sz w:val="23"/>
          <w:szCs w:val="23"/>
        </w:rPr>
        <w:t>4</w:t>
      </w:r>
      <w:r>
        <w:rPr>
          <w:b/>
          <w:sz w:val="23"/>
          <w:szCs w:val="23"/>
        </w:rPr>
        <w:t>-</w:t>
      </w:r>
      <w:r w:rsidR="00D13569">
        <w:rPr>
          <w:b/>
          <w:sz w:val="23"/>
          <w:szCs w:val="23"/>
        </w:rPr>
        <w:t>2</w:t>
      </w:r>
      <w:r>
        <w:rPr>
          <w:b/>
          <w:sz w:val="23"/>
          <w:szCs w:val="23"/>
        </w:rPr>
        <w:t>-20</w:t>
      </w:r>
      <w:r w:rsidR="00EF3F09">
        <w:rPr>
          <w:b/>
          <w:sz w:val="23"/>
          <w:szCs w:val="23"/>
        </w:rPr>
        <w:t>20</w:t>
      </w:r>
      <w:r>
        <w:rPr>
          <w:b/>
          <w:sz w:val="23"/>
          <w:szCs w:val="23"/>
        </w:rPr>
        <w:t xml:space="preserve"> </w:t>
      </w:r>
    </w:p>
    <w:p w:rsidR="00801111" w:rsidRDefault="00801111" w:rsidP="00801111">
      <w:pPr>
        <w:pStyle w:val="Default"/>
        <w:ind w:right="-694"/>
        <w:rPr>
          <w:sz w:val="23"/>
          <w:szCs w:val="23"/>
        </w:rPr>
      </w:pPr>
      <w:r>
        <w:rPr>
          <w:sz w:val="23"/>
          <w:szCs w:val="23"/>
        </w:rPr>
        <w:t xml:space="preserve">Αναχώρηση για </w:t>
      </w:r>
      <w:r w:rsidR="00EF3F09">
        <w:rPr>
          <w:sz w:val="23"/>
          <w:szCs w:val="23"/>
        </w:rPr>
        <w:t>Μάλεμε –Καστέλι .Επιστροφή στα Χανιά</w:t>
      </w:r>
      <w:r>
        <w:rPr>
          <w:sz w:val="23"/>
          <w:szCs w:val="23"/>
        </w:rPr>
        <w:t xml:space="preserve"> – Γεύμα. </w:t>
      </w:r>
      <w:r w:rsidR="00EF3F09">
        <w:rPr>
          <w:sz w:val="23"/>
          <w:szCs w:val="23"/>
        </w:rPr>
        <w:t>Ελεύθερος χρόνος .</w:t>
      </w:r>
      <w:r>
        <w:rPr>
          <w:sz w:val="23"/>
          <w:szCs w:val="23"/>
        </w:rPr>
        <w:t>Αναχώρηση γ</w:t>
      </w:r>
      <w:r w:rsidR="00EF3F09">
        <w:rPr>
          <w:sz w:val="23"/>
          <w:szCs w:val="23"/>
        </w:rPr>
        <w:t xml:space="preserve">ια Σούδα. Επιβίβαση </w:t>
      </w:r>
      <w:r w:rsidR="00B06A8F">
        <w:rPr>
          <w:sz w:val="23"/>
          <w:szCs w:val="23"/>
        </w:rPr>
        <w:t xml:space="preserve">στο πλοίο για Πειραιά. Αναχώρηση. </w:t>
      </w:r>
    </w:p>
    <w:p w:rsidR="00B06A8F" w:rsidRDefault="00B06A8F" w:rsidP="00801111">
      <w:pPr>
        <w:pStyle w:val="Default"/>
        <w:ind w:right="-694"/>
        <w:rPr>
          <w:sz w:val="23"/>
          <w:szCs w:val="23"/>
        </w:rPr>
      </w:pPr>
    </w:p>
    <w:p w:rsidR="00B06A8F" w:rsidRDefault="00B06A8F" w:rsidP="00801111">
      <w:pPr>
        <w:pStyle w:val="Default"/>
        <w:ind w:right="-694"/>
        <w:rPr>
          <w:b/>
          <w:sz w:val="23"/>
          <w:szCs w:val="23"/>
        </w:rPr>
      </w:pPr>
      <w:r>
        <w:rPr>
          <w:b/>
          <w:sz w:val="23"/>
          <w:szCs w:val="23"/>
        </w:rPr>
        <w:t xml:space="preserve">Σάββατο 15-2-2020 </w:t>
      </w:r>
    </w:p>
    <w:p w:rsidR="00B06A8F" w:rsidRPr="00B06A8F" w:rsidRDefault="00B06A8F" w:rsidP="00801111">
      <w:pPr>
        <w:pStyle w:val="Default"/>
        <w:ind w:right="-694"/>
        <w:rPr>
          <w:sz w:val="23"/>
          <w:szCs w:val="23"/>
        </w:rPr>
      </w:pPr>
      <w:r>
        <w:rPr>
          <w:sz w:val="23"/>
          <w:szCs w:val="23"/>
        </w:rPr>
        <w:t>Άφιξη στον Πειραιά 6:30πμ και αναχώρηση για Τρίπολη με ενδιάμεση στάση για καφέ.</w:t>
      </w:r>
    </w:p>
    <w:p w:rsidR="00801111" w:rsidRDefault="00801111" w:rsidP="00801111">
      <w:pPr>
        <w:pStyle w:val="Default"/>
        <w:ind w:right="-694"/>
        <w:rPr>
          <w:sz w:val="23"/>
          <w:szCs w:val="23"/>
        </w:rPr>
      </w:pPr>
    </w:p>
    <w:p w:rsidR="00801111" w:rsidRDefault="00801111" w:rsidP="00801111">
      <w:pPr>
        <w:pStyle w:val="Default"/>
        <w:rPr>
          <w:sz w:val="23"/>
          <w:szCs w:val="23"/>
        </w:rPr>
      </w:pPr>
      <w:r>
        <w:rPr>
          <w:sz w:val="23"/>
          <w:szCs w:val="23"/>
        </w:rPr>
        <w:t xml:space="preserve">   Το Πρόγραμμα μπορεί να τροποποιηθεί ανάλογα με τις καιρικές συνθήκες όσον αφορά τις μετακινήσεις στη</w:t>
      </w:r>
      <w:r w:rsidR="00B06A8F">
        <w:rPr>
          <w:sz w:val="23"/>
          <w:szCs w:val="23"/>
        </w:rPr>
        <w:t>ν Κρήτη</w:t>
      </w:r>
      <w:r>
        <w:rPr>
          <w:sz w:val="23"/>
          <w:szCs w:val="23"/>
        </w:rPr>
        <w:t>.</w:t>
      </w:r>
    </w:p>
    <w:p w:rsidR="00801111" w:rsidRDefault="00801111" w:rsidP="00801111">
      <w:pPr>
        <w:pStyle w:val="Default"/>
        <w:jc w:val="both"/>
        <w:rPr>
          <w:sz w:val="23"/>
          <w:szCs w:val="23"/>
        </w:rPr>
      </w:pPr>
      <w:r>
        <w:rPr>
          <w:sz w:val="23"/>
          <w:szCs w:val="23"/>
        </w:rPr>
        <w:t xml:space="preserve">   Οι ενδιαφερόμενοι (εκπρόσωποι τουριστικών γραφείων) μπορούν να ζητήσουν περισσότερες πληροφορίες στο τηλέφωνο του σχολείου 27</w:t>
      </w:r>
      <w:r w:rsidR="00D13569">
        <w:rPr>
          <w:sz w:val="23"/>
          <w:szCs w:val="23"/>
        </w:rPr>
        <w:t>10222019</w:t>
      </w:r>
      <w:r>
        <w:rPr>
          <w:sz w:val="23"/>
          <w:szCs w:val="23"/>
        </w:rPr>
        <w:t xml:space="preserve"> από τις 08:00 έως 14:00. </w:t>
      </w:r>
    </w:p>
    <w:p w:rsidR="00801111" w:rsidRDefault="00801111" w:rsidP="00801111">
      <w:pPr>
        <w:pStyle w:val="Default"/>
        <w:jc w:val="both"/>
        <w:rPr>
          <w:sz w:val="23"/>
          <w:szCs w:val="23"/>
        </w:rPr>
      </w:pPr>
      <w:r>
        <w:rPr>
          <w:b/>
          <w:bCs/>
          <w:sz w:val="23"/>
          <w:szCs w:val="23"/>
        </w:rPr>
        <w:t xml:space="preserve">Β. Προϋποθέσεις που πρέπει να πληρούνται: </w:t>
      </w:r>
    </w:p>
    <w:p w:rsidR="00801111" w:rsidRDefault="00801111" w:rsidP="00801111">
      <w:pPr>
        <w:pStyle w:val="Default"/>
        <w:spacing w:after="29"/>
        <w:rPr>
          <w:sz w:val="23"/>
          <w:szCs w:val="23"/>
        </w:rPr>
      </w:pPr>
      <w:r>
        <w:rPr>
          <w:b/>
          <w:bCs/>
          <w:sz w:val="28"/>
          <w:szCs w:val="28"/>
        </w:rPr>
        <w:t xml:space="preserve">1. </w:t>
      </w:r>
      <w:r>
        <w:rPr>
          <w:sz w:val="23"/>
          <w:szCs w:val="23"/>
        </w:rPr>
        <w:t>Τ</w:t>
      </w:r>
      <w:r w:rsidR="00B06A8F">
        <w:rPr>
          <w:sz w:val="23"/>
          <w:szCs w:val="23"/>
        </w:rPr>
        <w:t>ο</w:t>
      </w:r>
      <w:r>
        <w:rPr>
          <w:sz w:val="23"/>
          <w:szCs w:val="23"/>
        </w:rPr>
        <w:t xml:space="preserve"> λεωφορεί</w:t>
      </w:r>
      <w:r w:rsidR="00B06A8F">
        <w:rPr>
          <w:sz w:val="23"/>
          <w:szCs w:val="23"/>
        </w:rPr>
        <w:t>ο</w:t>
      </w:r>
      <w:r>
        <w:rPr>
          <w:sz w:val="23"/>
          <w:szCs w:val="23"/>
        </w:rPr>
        <w:t xml:space="preserve"> θα είναι στη διάθεση των μαθητών καθ΄ όλη τη διάρκεια της ημέρας, στις περιηγήσεις- ξεναγήσεις, όσο και στις νυκτερινές εξορμήσεις τους. </w:t>
      </w:r>
    </w:p>
    <w:p w:rsidR="00801111" w:rsidRDefault="00801111" w:rsidP="00801111">
      <w:pPr>
        <w:pStyle w:val="Default"/>
        <w:spacing w:after="29"/>
        <w:rPr>
          <w:sz w:val="23"/>
          <w:szCs w:val="23"/>
        </w:rPr>
      </w:pPr>
      <w:r>
        <w:rPr>
          <w:b/>
          <w:sz w:val="28"/>
          <w:szCs w:val="28"/>
        </w:rPr>
        <w:t>2</w:t>
      </w:r>
      <w:r>
        <w:rPr>
          <w:sz w:val="28"/>
          <w:szCs w:val="28"/>
        </w:rPr>
        <w:t xml:space="preserve">. </w:t>
      </w:r>
      <w:r>
        <w:rPr>
          <w:sz w:val="23"/>
          <w:szCs w:val="23"/>
        </w:rPr>
        <w:t xml:space="preserve">Η διαμονή των μαθητών (τέσσερις διανυκτερεύσεις) θα γίνει σε ξενοδοχείο </w:t>
      </w:r>
      <w:r>
        <w:rPr>
          <w:b/>
          <w:sz w:val="23"/>
          <w:szCs w:val="23"/>
        </w:rPr>
        <w:t>μέσα στην πόλη</w:t>
      </w:r>
      <w:r>
        <w:rPr>
          <w:sz w:val="23"/>
          <w:szCs w:val="23"/>
        </w:rPr>
        <w:t xml:space="preserve"> τ</w:t>
      </w:r>
      <w:r w:rsidR="00B06A8F">
        <w:rPr>
          <w:sz w:val="23"/>
          <w:szCs w:val="23"/>
        </w:rPr>
        <w:t>ων Χανίων</w:t>
      </w:r>
      <w:r>
        <w:rPr>
          <w:sz w:val="23"/>
          <w:szCs w:val="23"/>
        </w:rPr>
        <w:t xml:space="preserve"> τουλάχιστον 3* η 4*(χαρακτηρισμένο επισήμως από τον ΕΟΤ), σε δωμάτια  δίκλινα και τρίκλινα και μονόκλινα για τους συνοδούς καθηγητές με μπάνιο ή ντους. </w:t>
      </w:r>
    </w:p>
    <w:p w:rsidR="00801111" w:rsidRDefault="00801111" w:rsidP="00801111">
      <w:pPr>
        <w:pStyle w:val="Default"/>
        <w:spacing w:after="21"/>
        <w:rPr>
          <w:sz w:val="23"/>
          <w:szCs w:val="23"/>
        </w:rPr>
      </w:pPr>
      <w:r>
        <w:rPr>
          <w:b/>
          <w:bCs/>
          <w:sz w:val="28"/>
          <w:szCs w:val="28"/>
        </w:rPr>
        <w:t xml:space="preserve">3. </w:t>
      </w:r>
      <w:r>
        <w:rPr>
          <w:sz w:val="23"/>
          <w:szCs w:val="23"/>
        </w:rPr>
        <w:t xml:space="preserve">Σε όλα τα μέλη της εκδρομής </w:t>
      </w:r>
      <w:r w:rsidR="00B06A8F">
        <w:rPr>
          <w:sz w:val="23"/>
          <w:szCs w:val="23"/>
        </w:rPr>
        <w:t>θα προσφέρεται πρωινό σε μπουφέ</w:t>
      </w:r>
      <w:r>
        <w:rPr>
          <w:sz w:val="23"/>
          <w:szCs w:val="23"/>
        </w:rPr>
        <w:t xml:space="preserve">. </w:t>
      </w:r>
    </w:p>
    <w:p w:rsidR="00801111" w:rsidRDefault="00801111" w:rsidP="00801111">
      <w:pPr>
        <w:pStyle w:val="Default"/>
        <w:spacing w:after="21"/>
        <w:rPr>
          <w:sz w:val="23"/>
          <w:szCs w:val="23"/>
        </w:rPr>
      </w:pPr>
      <w:r>
        <w:rPr>
          <w:b/>
          <w:bCs/>
          <w:sz w:val="28"/>
          <w:szCs w:val="28"/>
        </w:rPr>
        <w:t xml:space="preserve">4. </w:t>
      </w:r>
      <w:r>
        <w:rPr>
          <w:sz w:val="23"/>
          <w:szCs w:val="23"/>
        </w:rPr>
        <w:t xml:space="preserve">Όλα τα μέλη της εκδρομής θα μείνουν στο ίδιο ξενοδοχείο και δεν θα επιτραπεί ο χωρισμός τους σε δυο ξενοδοχεία ανεξάρτητα αν αυτά είναι δίπλα. </w:t>
      </w:r>
    </w:p>
    <w:p w:rsidR="00801111" w:rsidRDefault="00801111" w:rsidP="00801111">
      <w:pPr>
        <w:pStyle w:val="Default"/>
        <w:spacing w:after="21"/>
        <w:rPr>
          <w:sz w:val="23"/>
          <w:szCs w:val="23"/>
        </w:rPr>
      </w:pPr>
      <w:r>
        <w:rPr>
          <w:b/>
          <w:bCs/>
          <w:sz w:val="28"/>
          <w:szCs w:val="28"/>
        </w:rPr>
        <w:t xml:space="preserve">5. </w:t>
      </w:r>
      <w:r>
        <w:rPr>
          <w:sz w:val="23"/>
          <w:szCs w:val="23"/>
        </w:rPr>
        <w:t xml:space="preserve">Τα ξενοδοχεία τα οποία θα προταθούν, ένα ή περισσότερα, </w:t>
      </w:r>
      <w:r>
        <w:rPr>
          <w:b/>
          <w:bCs/>
          <w:sz w:val="23"/>
          <w:szCs w:val="23"/>
        </w:rPr>
        <w:t>πρέπει να αναφέρονται ονο</w:t>
      </w:r>
      <w:r w:rsidR="00C439C6">
        <w:rPr>
          <w:b/>
          <w:bCs/>
          <w:sz w:val="23"/>
          <w:szCs w:val="23"/>
        </w:rPr>
        <w:t>-</w:t>
      </w:r>
      <w:r>
        <w:rPr>
          <w:b/>
          <w:bCs/>
          <w:sz w:val="23"/>
          <w:szCs w:val="23"/>
        </w:rPr>
        <w:t>μαστικά</w:t>
      </w:r>
      <w:r>
        <w:rPr>
          <w:sz w:val="23"/>
          <w:szCs w:val="23"/>
        </w:rPr>
        <w:t xml:space="preserve">. </w:t>
      </w:r>
    </w:p>
    <w:p w:rsidR="00801111" w:rsidRDefault="00801111" w:rsidP="00801111">
      <w:pPr>
        <w:pStyle w:val="Default"/>
        <w:spacing w:after="21"/>
        <w:rPr>
          <w:sz w:val="23"/>
          <w:szCs w:val="23"/>
        </w:rPr>
      </w:pPr>
      <w:r>
        <w:rPr>
          <w:b/>
          <w:bCs/>
          <w:sz w:val="28"/>
          <w:szCs w:val="28"/>
        </w:rPr>
        <w:t xml:space="preserve">6. </w:t>
      </w:r>
      <w:r>
        <w:rPr>
          <w:sz w:val="23"/>
          <w:szCs w:val="23"/>
        </w:rPr>
        <w:t>Δέκα μέρες μετά την κατοχύρωση του διαγωνισμού, ο μειοδότης είναι υποχρεωμένος να φέρει ΓΡΑΠΤΗ επιβεβαίωση του ξενοδοχείου ότι διαθέτει τον απαιτούμενο αριθμό δωματίων (μονόκλινα, δίκλινα, τ</w:t>
      </w:r>
      <w:r w:rsidR="00C439C6">
        <w:rPr>
          <w:sz w:val="23"/>
          <w:szCs w:val="23"/>
        </w:rPr>
        <w:t>ρίκλινα ) τη συγκεκριμένη ημερο</w:t>
      </w:r>
      <w:r>
        <w:rPr>
          <w:sz w:val="23"/>
          <w:szCs w:val="23"/>
        </w:rPr>
        <w:t xml:space="preserve">μηνία για τη διαμονή αποκλειστικά και ονομαστικά των μαθητών του σχολείου μας. </w:t>
      </w:r>
    </w:p>
    <w:p w:rsidR="00801111" w:rsidRDefault="00801111" w:rsidP="00801111">
      <w:pPr>
        <w:pStyle w:val="Default"/>
        <w:spacing w:after="21"/>
        <w:rPr>
          <w:sz w:val="23"/>
          <w:szCs w:val="23"/>
        </w:rPr>
      </w:pPr>
      <w:r>
        <w:rPr>
          <w:b/>
          <w:bCs/>
          <w:sz w:val="28"/>
          <w:szCs w:val="28"/>
        </w:rPr>
        <w:t xml:space="preserve">7. </w:t>
      </w:r>
      <w:r>
        <w:rPr>
          <w:sz w:val="23"/>
          <w:szCs w:val="23"/>
        </w:rPr>
        <w:t>Μια εβδομάδα πριν την αναχώρηση να έχουμε τους αριθμούς των δωματίων του ξενοδο</w:t>
      </w:r>
      <w:r w:rsidR="00C439C6">
        <w:rPr>
          <w:sz w:val="23"/>
          <w:szCs w:val="23"/>
        </w:rPr>
        <w:t>-</w:t>
      </w:r>
      <w:r>
        <w:rPr>
          <w:sz w:val="23"/>
          <w:szCs w:val="23"/>
        </w:rPr>
        <w:t xml:space="preserve">χείου ώστε να γίνει η κατανομή των μαθητών.(Να ξέρει ο κάθε μαθητής το δωμάτιο που θα μείνει). </w:t>
      </w:r>
    </w:p>
    <w:p w:rsidR="00801111" w:rsidRDefault="00801111" w:rsidP="00801111">
      <w:pPr>
        <w:pStyle w:val="Default"/>
        <w:spacing w:after="21"/>
        <w:jc w:val="both"/>
        <w:rPr>
          <w:sz w:val="23"/>
          <w:szCs w:val="23"/>
        </w:rPr>
      </w:pPr>
      <w:r>
        <w:rPr>
          <w:b/>
          <w:bCs/>
          <w:sz w:val="28"/>
          <w:szCs w:val="28"/>
        </w:rPr>
        <w:t xml:space="preserve">8. </w:t>
      </w:r>
      <w:r>
        <w:rPr>
          <w:sz w:val="23"/>
          <w:szCs w:val="23"/>
        </w:rPr>
        <w:t>Αν δεν ικανοποιηθούν τα αναφερόμενα στις παραγράφους (6 και 7) της παρούσης προκήρυξης θα κλ</w:t>
      </w:r>
      <w:r w:rsidR="00B06A8F">
        <w:rPr>
          <w:sz w:val="23"/>
          <w:szCs w:val="23"/>
        </w:rPr>
        <w:t>η</w:t>
      </w:r>
      <w:r>
        <w:rPr>
          <w:sz w:val="23"/>
          <w:szCs w:val="23"/>
        </w:rPr>
        <w:t xml:space="preserve">θεί ο αμέσως επόμενος μειοδότης. </w:t>
      </w:r>
    </w:p>
    <w:p w:rsidR="00801111" w:rsidRDefault="00801111" w:rsidP="00801111">
      <w:pPr>
        <w:pStyle w:val="Default"/>
        <w:spacing w:after="21"/>
        <w:jc w:val="both"/>
        <w:rPr>
          <w:rFonts w:ascii="Garamond" w:hAnsi="Garamond" w:cs="Garamond"/>
          <w:sz w:val="23"/>
          <w:szCs w:val="23"/>
        </w:rPr>
      </w:pPr>
      <w:r>
        <w:rPr>
          <w:b/>
          <w:bCs/>
          <w:sz w:val="28"/>
          <w:szCs w:val="28"/>
        </w:rPr>
        <w:t xml:space="preserve">9. </w:t>
      </w:r>
      <w:r>
        <w:rPr>
          <w:sz w:val="23"/>
          <w:szCs w:val="23"/>
        </w:rPr>
        <w:t>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Pr>
          <w:b/>
          <w:bCs/>
          <w:sz w:val="23"/>
          <w:szCs w:val="23"/>
        </w:rPr>
        <w:t xml:space="preserve">. </w:t>
      </w:r>
    </w:p>
    <w:p w:rsidR="00801111" w:rsidRDefault="00801111" w:rsidP="00801111">
      <w:pPr>
        <w:pStyle w:val="Default"/>
        <w:spacing w:after="21"/>
        <w:jc w:val="both"/>
        <w:rPr>
          <w:sz w:val="23"/>
          <w:szCs w:val="23"/>
        </w:rPr>
      </w:pPr>
      <w:r>
        <w:rPr>
          <w:b/>
          <w:bCs/>
          <w:sz w:val="28"/>
          <w:szCs w:val="28"/>
        </w:rPr>
        <w:t xml:space="preserve">10. </w:t>
      </w:r>
      <w:r>
        <w:rPr>
          <w:sz w:val="23"/>
          <w:szCs w:val="23"/>
        </w:rPr>
        <w:t>Πρέπει να υπάρχουν απαραιτήτως στο λεωφορείο το προβλεπόμενο στο άρθρο 13 Ν.711/77 δελτίο απογραφής και το δελτίο τεχνικού ελέγχου από το οικείο ΚΤΕΟ καθώς επίσης να διαθέτει κλιματισμό , μουσική, μικροφωνική εγκατάσταση, φαρμακείο, ζώνες ασφαλείας και να πληροί τις νόμιμες προϋποθέσεις κυκλοφορίας . Επισημαίνεται ότι προτιμάται λεωφορείο με νεότερη άδεια κυκλοφορίας.</w:t>
      </w:r>
    </w:p>
    <w:p w:rsidR="00801111" w:rsidRDefault="00801111" w:rsidP="00801111">
      <w:pPr>
        <w:pStyle w:val="Default"/>
        <w:spacing w:after="21"/>
        <w:jc w:val="both"/>
        <w:rPr>
          <w:sz w:val="23"/>
          <w:szCs w:val="23"/>
        </w:rPr>
      </w:pPr>
      <w:r>
        <w:rPr>
          <w:b/>
          <w:bCs/>
          <w:sz w:val="28"/>
          <w:szCs w:val="28"/>
        </w:rPr>
        <w:t xml:space="preserve">11. </w:t>
      </w:r>
      <w:r>
        <w:rPr>
          <w:sz w:val="23"/>
          <w:szCs w:val="23"/>
        </w:rPr>
        <w:t xml:space="preserve">Υποχρεωτική Ασφάλιση Ευθύνης Διοργανωτή, σύμφωνα με την κείμενη νομοθεσία και ασφάλεια αστικής ευθύνης που θα καλύπτει τους μαθητές και τους συνοδούς καθηγητές σε περίπτωση ατυχήματος ή ασθενείας. </w:t>
      </w:r>
    </w:p>
    <w:p w:rsidR="00801111" w:rsidRDefault="00801111" w:rsidP="00801111">
      <w:pPr>
        <w:pStyle w:val="Default"/>
        <w:spacing w:after="21"/>
        <w:jc w:val="both"/>
        <w:rPr>
          <w:rFonts w:ascii="Garamond" w:hAnsi="Garamond" w:cs="Garamond"/>
          <w:sz w:val="23"/>
          <w:szCs w:val="23"/>
        </w:rPr>
      </w:pPr>
      <w:r>
        <w:rPr>
          <w:b/>
          <w:bCs/>
          <w:sz w:val="28"/>
          <w:szCs w:val="28"/>
        </w:rPr>
        <w:t xml:space="preserve">12. </w:t>
      </w:r>
      <w:r>
        <w:rPr>
          <w:b/>
          <w:bCs/>
          <w:sz w:val="23"/>
          <w:szCs w:val="23"/>
        </w:rPr>
        <w:t xml:space="preserve">Από τη συνολική αξία της εκδρομής το 20% θα παρακρατηθεί σαν εγγύηση ακριβούς εκτέλεσής της και θα αποδοθεί μετά την επιστροφή του σχολείου από την εκδρομή. </w:t>
      </w:r>
    </w:p>
    <w:p w:rsidR="00801111" w:rsidRPr="00C439C6" w:rsidRDefault="00801111" w:rsidP="00801111">
      <w:pPr>
        <w:pStyle w:val="Default"/>
        <w:spacing w:after="21"/>
        <w:jc w:val="both"/>
        <w:rPr>
          <w:sz w:val="23"/>
          <w:szCs w:val="23"/>
          <w:u w:val="single"/>
        </w:rPr>
      </w:pPr>
      <w:r>
        <w:rPr>
          <w:b/>
          <w:bCs/>
          <w:sz w:val="28"/>
          <w:szCs w:val="28"/>
        </w:rPr>
        <w:t xml:space="preserve">13. </w:t>
      </w:r>
      <w:r>
        <w:rPr>
          <w:sz w:val="23"/>
          <w:szCs w:val="23"/>
        </w:rPr>
        <w:t xml:space="preserve">Στην προσφορά θα αναφέρεται το συνολικό κόστος της εκδρομής καθώς και το κόστος ανά μαθητή μαζί με το Φ.Π.Α.. </w:t>
      </w:r>
    </w:p>
    <w:p w:rsidR="00801111" w:rsidRDefault="00801111" w:rsidP="00801111">
      <w:pPr>
        <w:pStyle w:val="Default"/>
        <w:jc w:val="both"/>
        <w:rPr>
          <w:sz w:val="23"/>
          <w:szCs w:val="23"/>
        </w:rPr>
      </w:pPr>
      <w:r>
        <w:rPr>
          <w:b/>
          <w:bCs/>
          <w:sz w:val="28"/>
          <w:szCs w:val="28"/>
        </w:rPr>
        <w:t xml:space="preserve">14. </w:t>
      </w:r>
      <w:r>
        <w:rPr>
          <w:sz w:val="23"/>
          <w:szCs w:val="23"/>
        </w:rPr>
        <w:t xml:space="preserve">Το σχολείο θα επιλέξει την καταλληλότερη προσφορά με κριτήρια ποιοτικά, ασφάλειας και οργάνωσης της εκδρομής και οικονομικά, τιμή ανά μαθητή. </w:t>
      </w:r>
    </w:p>
    <w:p w:rsidR="00801111" w:rsidRDefault="00801111" w:rsidP="00801111">
      <w:pPr>
        <w:pStyle w:val="Default"/>
        <w:jc w:val="both"/>
        <w:rPr>
          <w:sz w:val="23"/>
          <w:szCs w:val="23"/>
        </w:rPr>
      </w:pPr>
    </w:p>
    <w:p w:rsidR="00801111" w:rsidRDefault="00801111" w:rsidP="00801111">
      <w:pPr>
        <w:pStyle w:val="Default"/>
        <w:jc w:val="both"/>
        <w:rPr>
          <w:sz w:val="23"/>
          <w:szCs w:val="23"/>
        </w:rPr>
      </w:pPr>
      <w:r>
        <w:rPr>
          <w:sz w:val="23"/>
          <w:szCs w:val="23"/>
        </w:rPr>
        <w:lastRenderedPageBreak/>
        <w:t>Οι σχετικές προσφορές θα πρέπει να κατατεθούν στο γραφείο του Διευθυντή του σχολείου, μέχρι τη</w:t>
      </w:r>
      <w:r w:rsidR="00C439C6">
        <w:rPr>
          <w:sz w:val="23"/>
          <w:szCs w:val="23"/>
        </w:rPr>
        <w:t xml:space="preserve"> </w:t>
      </w:r>
      <w:r>
        <w:rPr>
          <w:sz w:val="23"/>
          <w:szCs w:val="23"/>
        </w:rPr>
        <w:t xml:space="preserve"> </w:t>
      </w:r>
      <w:r w:rsidR="002C295F">
        <w:rPr>
          <w:b/>
          <w:sz w:val="23"/>
          <w:szCs w:val="23"/>
        </w:rPr>
        <w:t>Τρίτη</w:t>
      </w:r>
      <w:r>
        <w:rPr>
          <w:b/>
          <w:bCs/>
          <w:sz w:val="23"/>
          <w:szCs w:val="23"/>
        </w:rPr>
        <w:t xml:space="preserve"> </w:t>
      </w:r>
      <w:r w:rsidR="002C295F">
        <w:rPr>
          <w:b/>
          <w:bCs/>
          <w:sz w:val="23"/>
          <w:szCs w:val="23"/>
        </w:rPr>
        <w:t>21</w:t>
      </w:r>
      <w:r>
        <w:rPr>
          <w:b/>
          <w:bCs/>
          <w:sz w:val="23"/>
          <w:szCs w:val="23"/>
        </w:rPr>
        <w:t>-</w:t>
      </w:r>
      <w:r w:rsidR="002C295F">
        <w:rPr>
          <w:b/>
          <w:bCs/>
          <w:sz w:val="23"/>
          <w:szCs w:val="23"/>
        </w:rPr>
        <w:t xml:space="preserve"> 2 </w:t>
      </w:r>
      <w:r>
        <w:rPr>
          <w:b/>
          <w:bCs/>
          <w:sz w:val="23"/>
          <w:szCs w:val="23"/>
        </w:rPr>
        <w:t>-</w:t>
      </w:r>
      <w:r w:rsidR="002C295F">
        <w:rPr>
          <w:b/>
          <w:bCs/>
          <w:sz w:val="23"/>
          <w:szCs w:val="23"/>
        </w:rPr>
        <w:t xml:space="preserve"> </w:t>
      </w:r>
      <w:r>
        <w:rPr>
          <w:b/>
          <w:bCs/>
          <w:sz w:val="23"/>
          <w:szCs w:val="23"/>
        </w:rPr>
        <w:t>20</w:t>
      </w:r>
      <w:r w:rsidR="002C295F">
        <w:rPr>
          <w:b/>
          <w:bCs/>
          <w:sz w:val="23"/>
          <w:szCs w:val="23"/>
        </w:rPr>
        <w:t>20</w:t>
      </w:r>
      <w:r>
        <w:rPr>
          <w:b/>
          <w:bCs/>
          <w:sz w:val="23"/>
          <w:szCs w:val="23"/>
        </w:rPr>
        <w:t xml:space="preserve"> και ώρα 1</w:t>
      </w:r>
      <w:r w:rsidR="002C295F">
        <w:rPr>
          <w:b/>
          <w:bCs/>
          <w:sz w:val="23"/>
          <w:szCs w:val="23"/>
        </w:rPr>
        <w:t>2</w:t>
      </w:r>
      <w:r>
        <w:rPr>
          <w:b/>
          <w:bCs/>
          <w:sz w:val="23"/>
          <w:szCs w:val="23"/>
        </w:rPr>
        <w:t xml:space="preserve">:00, </w:t>
      </w:r>
      <w:r>
        <w:rPr>
          <w:sz w:val="23"/>
          <w:szCs w:val="23"/>
        </w:rPr>
        <w:t>σε κλειστούς φακέλους που θα φέρουν εντύπως ή με σφραγίδα τα στοιχεία του προσφέροντος και την ένδειξη «Προσφορά για την πενθήμερη εκδρομή της Γ’ Λυκείου του</w:t>
      </w:r>
      <w:r w:rsidR="00C439C6">
        <w:rPr>
          <w:sz w:val="23"/>
          <w:szCs w:val="23"/>
        </w:rPr>
        <w:t xml:space="preserve"> 3ου</w:t>
      </w:r>
      <w:r>
        <w:rPr>
          <w:sz w:val="23"/>
          <w:szCs w:val="23"/>
        </w:rPr>
        <w:t xml:space="preserve"> Γενικού Λυκείου </w:t>
      </w:r>
      <w:r w:rsidR="00C439C6">
        <w:rPr>
          <w:sz w:val="23"/>
          <w:szCs w:val="23"/>
        </w:rPr>
        <w:t>Τρίπολης</w:t>
      </w:r>
      <w:r w:rsidR="002C295F">
        <w:rPr>
          <w:sz w:val="23"/>
          <w:szCs w:val="23"/>
        </w:rPr>
        <w:t xml:space="preserve"> </w:t>
      </w:r>
      <w:r>
        <w:rPr>
          <w:sz w:val="23"/>
          <w:szCs w:val="23"/>
        </w:rPr>
        <w:t xml:space="preserve">». </w:t>
      </w:r>
      <w:r>
        <w:rPr>
          <w:b/>
          <w:bCs/>
          <w:i/>
          <w:iCs/>
          <w:sz w:val="23"/>
          <w:szCs w:val="23"/>
        </w:rPr>
        <w:t xml:space="preserve">Εκπρόθεσμες προσφορές δε θα γίνουν δεκτές. </w:t>
      </w:r>
    </w:p>
    <w:p w:rsidR="00801111" w:rsidRDefault="00801111" w:rsidP="00801111">
      <w:pPr>
        <w:pStyle w:val="Default"/>
        <w:jc w:val="both"/>
        <w:rPr>
          <w:sz w:val="23"/>
          <w:szCs w:val="23"/>
        </w:rPr>
      </w:pPr>
      <w:r>
        <w:rPr>
          <w:sz w:val="23"/>
          <w:szCs w:val="23"/>
        </w:rPr>
        <w:t xml:space="preserve">Οι προσφορές που θα κατατεθούν, θα ανοιχθούν ενώπιον της επιτροπής αξιολόγησης προσφορών του σχολείου, </w:t>
      </w:r>
      <w:r>
        <w:rPr>
          <w:b/>
          <w:sz w:val="23"/>
          <w:szCs w:val="23"/>
        </w:rPr>
        <w:t>τη</w:t>
      </w:r>
      <w:r w:rsidR="002C295F">
        <w:rPr>
          <w:b/>
          <w:sz w:val="23"/>
          <w:szCs w:val="23"/>
        </w:rPr>
        <w:t xml:space="preserve"> Τρίτη 21 – 2 </w:t>
      </w:r>
      <w:r>
        <w:rPr>
          <w:b/>
          <w:sz w:val="23"/>
          <w:szCs w:val="23"/>
        </w:rPr>
        <w:t>-</w:t>
      </w:r>
      <w:r w:rsidR="002C295F">
        <w:rPr>
          <w:b/>
          <w:sz w:val="23"/>
          <w:szCs w:val="23"/>
        </w:rPr>
        <w:t xml:space="preserve"> </w:t>
      </w:r>
      <w:r>
        <w:rPr>
          <w:b/>
          <w:sz w:val="23"/>
          <w:szCs w:val="23"/>
        </w:rPr>
        <w:t>20</w:t>
      </w:r>
      <w:r w:rsidR="002C295F">
        <w:rPr>
          <w:b/>
          <w:sz w:val="23"/>
          <w:szCs w:val="23"/>
        </w:rPr>
        <w:t>20</w:t>
      </w:r>
      <w:r>
        <w:rPr>
          <w:sz w:val="23"/>
          <w:szCs w:val="23"/>
        </w:rPr>
        <w:t xml:space="preserve"> και ώρα </w:t>
      </w:r>
      <w:r>
        <w:rPr>
          <w:b/>
          <w:bCs/>
          <w:sz w:val="23"/>
          <w:szCs w:val="23"/>
        </w:rPr>
        <w:t>1</w:t>
      </w:r>
      <w:r w:rsidR="002C295F">
        <w:rPr>
          <w:b/>
          <w:bCs/>
          <w:sz w:val="23"/>
          <w:szCs w:val="23"/>
        </w:rPr>
        <w:t>2</w:t>
      </w:r>
      <w:r w:rsidR="005F436B">
        <w:rPr>
          <w:b/>
          <w:bCs/>
          <w:sz w:val="23"/>
          <w:szCs w:val="23"/>
        </w:rPr>
        <w:t>:30</w:t>
      </w:r>
      <w:r>
        <w:rPr>
          <w:b/>
          <w:bCs/>
          <w:sz w:val="23"/>
          <w:szCs w:val="23"/>
        </w:rPr>
        <w:t xml:space="preserve">. </w:t>
      </w:r>
    </w:p>
    <w:p w:rsidR="00801111" w:rsidRDefault="00801111" w:rsidP="00801111">
      <w:pPr>
        <w:pStyle w:val="Default"/>
        <w:jc w:val="both"/>
        <w:rPr>
          <w:sz w:val="23"/>
          <w:szCs w:val="23"/>
        </w:rPr>
      </w:pPr>
      <w:r>
        <w:rPr>
          <w:sz w:val="23"/>
          <w:szCs w:val="23"/>
        </w:rPr>
        <w:t xml:space="preserve">Όλες οι προσφορές καθώς και η επιλεγείσα θα αναρτηθούν στην ιστοσελίδα του σχολείου  μετά την αξιολόγησή τους από την επιτροπή αξιολόγησης του σχολείου. </w:t>
      </w:r>
    </w:p>
    <w:p w:rsidR="00801111" w:rsidRDefault="00801111" w:rsidP="00801111">
      <w:pPr>
        <w:pStyle w:val="Default"/>
        <w:jc w:val="both"/>
        <w:rPr>
          <w:rFonts w:ascii="Garamond" w:hAnsi="Garamond" w:cs="Garamond"/>
          <w:sz w:val="23"/>
          <w:szCs w:val="23"/>
        </w:rPr>
      </w:pPr>
      <w:r>
        <w:rPr>
          <w:b/>
          <w:bCs/>
          <w:i/>
          <w:iCs/>
          <w:sz w:val="23"/>
          <w:szCs w:val="23"/>
        </w:rPr>
        <w:t xml:space="preserve">Διευκρινίζεται ότι δε θα γίνουν δεκτές αντιπροσφορές μετά την αποσφράγιση των προσφορών. </w:t>
      </w:r>
    </w:p>
    <w:p w:rsidR="002C295F" w:rsidRDefault="00801111" w:rsidP="00801111">
      <w:pPr>
        <w:pStyle w:val="Default"/>
        <w:ind w:right="-874"/>
        <w:rPr>
          <w:sz w:val="23"/>
          <w:szCs w:val="23"/>
        </w:rPr>
      </w:pPr>
      <w:r>
        <w:rPr>
          <w:sz w:val="23"/>
          <w:szCs w:val="23"/>
        </w:rPr>
        <w:t>Ενστάσεις κατά της επιλογή</w:t>
      </w:r>
      <w:r w:rsidR="005F436B">
        <w:rPr>
          <w:sz w:val="23"/>
          <w:szCs w:val="23"/>
        </w:rPr>
        <w:t xml:space="preserve">ς θα γίνονται δεκτές μέχρι τις </w:t>
      </w:r>
      <w:r w:rsidR="002C295F">
        <w:rPr>
          <w:sz w:val="23"/>
          <w:szCs w:val="23"/>
        </w:rPr>
        <w:t>22</w:t>
      </w:r>
      <w:r w:rsidR="005F436B">
        <w:rPr>
          <w:sz w:val="23"/>
          <w:szCs w:val="23"/>
        </w:rPr>
        <w:t xml:space="preserve"> </w:t>
      </w:r>
      <w:r>
        <w:rPr>
          <w:sz w:val="23"/>
          <w:szCs w:val="23"/>
        </w:rPr>
        <w:t>-</w:t>
      </w:r>
      <w:r w:rsidR="002C295F">
        <w:rPr>
          <w:sz w:val="23"/>
          <w:szCs w:val="23"/>
        </w:rPr>
        <w:t xml:space="preserve">2 </w:t>
      </w:r>
      <w:r>
        <w:rPr>
          <w:sz w:val="23"/>
          <w:szCs w:val="23"/>
        </w:rPr>
        <w:t>-</w:t>
      </w:r>
      <w:r w:rsidR="002C295F">
        <w:rPr>
          <w:sz w:val="23"/>
          <w:szCs w:val="23"/>
        </w:rPr>
        <w:t xml:space="preserve"> </w:t>
      </w:r>
      <w:r>
        <w:rPr>
          <w:sz w:val="23"/>
          <w:szCs w:val="23"/>
        </w:rPr>
        <w:t>20</w:t>
      </w:r>
      <w:r w:rsidR="002C295F">
        <w:rPr>
          <w:sz w:val="23"/>
          <w:szCs w:val="23"/>
        </w:rPr>
        <w:t>20 ημέρα Τετάρτη</w:t>
      </w:r>
      <w:r w:rsidR="00C439C6">
        <w:rPr>
          <w:sz w:val="23"/>
          <w:szCs w:val="23"/>
        </w:rPr>
        <w:t xml:space="preserve"> </w:t>
      </w:r>
      <w:r>
        <w:rPr>
          <w:sz w:val="23"/>
          <w:szCs w:val="23"/>
        </w:rPr>
        <w:t xml:space="preserve">και ώρα </w:t>
      </w:r>
    </w:p>
    <w:p w:rsidR="00801111" w:rsidRDefault="00801111" w:rsidP="00801111">
      <w:pPr>
        <w:pStyle w:val="Default"/>
        <w:ind w:right="-874"/>
        <w:rPr>
          <w:sz w:val="23"/>
          <w:szCs w:val="23"/>
        </w:rPr>
      </w:pPr>
      <w:r>
        <w:rPr>
          <w:sz w:val="23"/>
          <w:szCs w:val="23"/>
        </w:rPr>
        <w:t>1</w:t>
      </w:r>
      <w:r w:rsidR="002C295F">
        <w:rPr>
          <w:sz w:val="23"/>
          <w:szCs w:val="23"/>
        </w:rPr>
        <w:t>2</w:t>
      </w:r>
      <w:r>
        <w:rPr>
          <w:sz w:val="23"/>
          <w:szCs w:val="23"/>
        </w:rPr>
        <w:t>:00</w:t>
      </w:r>
      <w:r w:rsidR="002C295F">
        <w:rPr>
          <w:sz w:val="23"/>
          <w:szCs w:val="23"/>
        </w:rPr>
        <w:t>μεσημβρινή</w:t>
      </w:r>
      <w:r>
        <w:rPr>
          <w:sz w:val="23"/>
          <w:szCs w:val="23"/>
        </w:rPr>
        <w:t xml:space="preserve">. </w:t>
      </w:r>
    </w:p>
    <w:p w:rsidR="00801111" w:rsidRDefault="00801111" w:rsidP="00801111">
      <w:pPr>
        <w:pStyle w:val="Default"/>
        <w:ind w:right="-694"/>
        <w:rPr>
          <w:sz w:val="23"/>
          <w:szCs w:val="23"/>
        </w:rPr>
      </w:pPr>
      <w:r>
        <w:rPr>
          <w:sz w:val="23"/>
          <w:szCs w:val="23"/>
        </w:rPr>
        <w:t xml:space="preserve"> </w:t>
      </w:r>
    </w:p>
    <w:p w:rsidR="00801111" w:rsidRDefault="00801111" w:rsidP="00801111">
      <w:pPr>
        <w:pStyle w:val="Default"/>
        <w:rPr>
          <w:sz w:val="23"/>
          <w:szCs w:val="23"/>
        </w:rPr>
      </w:pPr>
    </w:p>
    <w:p w:rsidR="00801111" w:rsidRDefault="00801111" w:rsidP="00801111">
      <w:pPr>
        <w:pStyle w:val="Default"/>
        <w:rPr>
          <w:sz w:val="23"/>
          <w:szCs w:val="23"/>
        </w:rPr>
      </w:pPr>
    </w:p>
    <w:p w:rsidR="00343793" w:rsidRPr="004A31B0" w:rsidRDefault="00343793" w:rsidP="00505673">
      <w:pPr>
        <w:pStyle w:val="CM2"/>
        <w:tabs>
          <w:tab w:val="left" w:pos="4536"/>
        </w:tabs>
        <w:ind w:right="899"/>
        <w:rPr>
          <w:rFonts w:ascii="Palatino Linotype" w:hAnsi="Palatino Linotype"/>
        </w:rPr>
      </w:pPr>
    </w:p>
    <w:tbl>
      <w:tblPr>
        <w:tblpPr w:leftFromText="180" w:rightFromText="180" w:vertAnchor="text" w:horzAnchor="margin" w:tblpXSpec="right" w:tblpY="257"/>
        <w:tblW w:w="0" w:type="auto"/>
        <w:tblLook w:val="04A0"/>
      </w:tblPr>
      <w:tblGrid>
        <w:gridCol w:w="3730"/>
      </w:tblGrid>
      <w:tr w:rsidR="001656CF" w:rsidTr="001656CF">
        <w:trPr>
          <w:trHeight w:val="563"/>
        </w:trPr>
        <w:tc>
          <w:tcPr>
            <w:tcW w:w="3730" w:type="dxa"/>
            <w:hideMark/>
          </w:tcPr>
          <w:p w:rsidR="001656CF" w:rsidRDefault="001656CF" w:rsidP="001B36E5">
            <w:pPr>
              <w:overflowPunct/>
              <w:autoSpaceDE/>
              <w:adjustRightInd/>
              <w:jc w:val="center"/>
              <w:rPr>
                <w:rFonts w:ascii="Calibri" w:hAnsi="Calibri"/>
              </w:rPr>
            </w:pPr>
            <w:r>
              <w:rPr>
                <w:rFonts w:ascii="Calibri" w:hAnsi="Calibri"/>
                <w:b/>
                <w:szCs w:val="24"/>
              </w:rPr>
              <w:t>Ο Διευθυντής</w:t>
            </w:r>
          </w:p>
        </w:tc>
      </w:tr>
      <w:tr w:rsidR="001656CF" w:rsidTr="001656CF">
        <w:tc>
          <w:tcPr>
            <w:tcW w:w="3730" w:type="dxa"/>
          </w:tcPr>
          <w:p w:rsidR="001656CF" w:rsidRDefault="001656CF" w:rsidP="001B36E5">
            <w:pPr>
              <w:rPr>
                <w:rFonts w:ascii="Calibri" w:hAnsi="Calibri"/>
                <w:b/>
                <w:bCs/>
              </w:rPr>
            </w:pPr>
          </w:p>
          <w:p w:rsidR="001656CF" w:rsidRDefault="001656CF" w:rsidP="001B36E5">
            <w:pPr>
              <w:pStyle w:val="a3"/>
              <w:rPr>
                <w:rFonts w:ascii="Calibri" w:hAnsi="Calibri"/>
                <w:b/>
                <w:szCs w:val="24"/>
              </w:rPr>
            </w:pPr>
          </w:p>
        </w:tc>
      </w:tr>
      <w:tr w:rsidR="001656CF" w:rsidTr="001656CF">
        <w:tc>
          <w:tcPr>
            <w:tcW w:w="3730" w:type="dxa"/>
            <w:hideMark/>
          </w:tcPr>
          <w:p w:rsidR="001656CF" w:rsidRDefault="001656CF" w:rsidP="001B36E5">
            <w:pPr>
              <w:jc w:val="center"/>
              <w:rPr>
                <w:rFonts w:ascii="Calibri" w:hAnsi="Calibri"/>
                <w:b/>
                <w:bCs/>
              </w:rPr>
            </w:pPr>
            <w:r>
              <w:rPr>
                <w:rFonts w:ascii="Calibri" w:hAnsi="Calibri"/>
                <w:b/>
                <w:bCs/>
              </w:rPr>
              <w:t>Μακρής  Κωνσταντίνος</w:t>
            </w:r>
          </w:p>
        </w:tc>
      </w:tr>
    </w:tbl>
    <w:p w:rsidR="001656CF" w:rsidRDefault="001656CF" w:rsidP="001656CF">
      <w:pPr>
        <w:pStyle w:val="Default"/>
        <w:ind w:left="3600"/>
        <w:jc w:val="right"/>
        <w:rPr>
          <w:lang w:val="en-US"/>
        </w:rPr>
      </w:pPr>
    </w:p>
    <w:p w:rsidR="001656CF" w:rsidRDefault="001656CF" w:rsidP="001656CF">
      <w:pPr>
        <w:pStyle w:val="Default"/>
        <w:rPr>
          <w:lang w:val="en-US"/>
        </w:rPr>
      </w:pPr>
    </w:p>
    <w:p w:rsidR="001656CF" w:rsidRDefault="001656CF" w:rsidP="001656CF">
      <w:pPr>
        <w:pStyle w:val="Default"/>
        <w:rPr>
          <w:lang w:val="en-US"/>
        </w:rPr>
      </w:pPr>
    </w:p>
    <w:p w:rsidR="001656CF" w:rsidRDefault="001656CF" w:rsidP="001656CF">
      <w:pPr>
        <w:pStyle w:val="Default"/>
        <w:rPr>
          <w:lang w:val="en-US"/>
        </w:rPr>
      </w:pPr>
    </w:p>
    <w:p w:rsidR="001656CF" w:rsidRDefault="001656CF" w:rsidP="001656CF">
      <w:pPr>
        <w:pStyle w:val="Default"/>
        <w:rPr>
          <w:lang w:val="en-US"/>
        </w:rPr>
      </w:pPr>
    </w:p>
    <w:p w:rsidR="001656CF" w:rsidRDefault="001656CF" w:rsidP="001656CF">
      <w:pPr>
        <w:pStyle w:val="Default"/>
        <w:rPr>
          <w:lang w:val="en-US"/>
        </w:rPr>
      </w:pPr>
    </w:p>
    <w:p w:rsidR="001656CF" w:rsidRDefault="001656CF" w:rsidP="001656CF">
      <w:pPr>
        <w:pStyle w:val="Default"/>
        <w:rPr>
          <w:lang w:val="en-US"/>
        </w:rPr>
      </w:pPr>
    </w:p>
    <w:p w:rsidR="001656CF" w:rsidRDefault="001656CF" w:rsidP="001656CF">
      <w:pPr>
        <w:pStyle w:val="Default"/>
        <w:rPr>
          <w:lang w:val="en-US"/>
        </w:rPr>
      </w:pPr>
    </w:p>
    <w:p w:rsidR="001656CF" w:rsidRDefault="001656CF" w:rsidP="001656CF">
      <w:pPr>
        <w:pStyle w:val="Default"/>
        <w:rPr>
          <w:lang w:val="en-US"/>
        </w:rPr>
      </w:pPr>
    </w:p>
    <w:p w:rsidR="001656CF" w:rsidRDefault="001656CF" w:rsidP="001656CF">
      <w:pPr>
        <w:pStyle w:val="Default"/>
        <w:rPr>
          <w:lang w:val="en-US"/>
        </w:rPr>
      </w:pPr>
    </w:p>
    <w:p w:rsidR="001656CF" w:rsidRDefault="001656CF" w:rsidP="001656CF">
      <w:pPr>
        <w:pStyle w:val="Default"/>
        <w:rPr>
          <w:lang w:val="en-US"/>
        </w:rPr>
      </w:pPr>
    </w:p>
    <w:p w:rsidR="001656CF" w:rsidRDefault="001656CF" w:rsidP="001656CF">
      <w:pPr>
        <w:pStyle w:val="Default"/>
        <w:rPr>
          <w:lang w:val="en-US"/>
        </w:rPr>
      </w:pPr>
    </w:p>
    <w:p w:rsidR="001656CF" w:rsidRDefault="001656CF" w:rsidP="001656CF">
      <w:pPr>
        <w:pStyle w:val="Default"/>
        <w:rPr>
          <w:lang w:val="en-US"/>
        </w:rPr>
      </w:pPr>
    </w:p>
    <w:p w:rsidR="001656CF" w:rsidRDefault="001656CF" w:rsidP="001656CF">
      <w:pPr>
        <w:pStyle w:val="Default"/>
        <w:rPr>
          <w:lang w:val="en-US"/>
        </w:rPr>
      </w:pPr>
    </w:p>
    <w:p w:rsidR="001656CF" w:rsidRPr="001656CF" w:rsidRDefault="001656CF" w:rsidP="001656CF">
      <w:pPr>
        <w:pStyle w:val="Default"/>
        <w:rPr>
          <w:lang w:val="en-US"/>
        </w:rPr>
      </w:pPr>
    </w:p>
    <w:p w:rsidR="00505673" w:rsidRPr="00505673" w:rsidRDefault="00505673" w:rsidP="00505673">
      <w:pPr>
        <w:pStyle w:val="Default"/>
        <w:rPr>
          <w:lang w:val="en-US"/>
        </w:rPr>
      </w:pPr>
    </w:p>
    <w:sectPr w:rsidR="00505673" w:rsidRPr="00505673" w:rsidSect="00AA5BF9">
      <w:footerReference w:type="even" r:id="rId10"/>
      <w:footerReference w:type="default" r:id="rId11"/>
      <w:pgSz w:w="11906" w:h="16838"/>
      <w:pgMar w:top="851" w:right="1134" w:bottom="1134"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672" w:rsidRDefault="00EA4672">
      <w:r>
        <w:separator/>
      </w:r>
    </w:p>
  </w:endnote>
  <w:endnote w:type="continuationSeparator" w:id="0">
    <w:p w:rsidR="00EA4672" w:rsidRDefault="00EA46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lasArial">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D65" w:rsidRDefault="003F4D65">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F4D65" w:rsidRDefault="003F4D6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D65" w:rsidRDefault="003F4D6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672" w:rsidRDefault="00EA4672">
      <w:r>
        <w:separator/>
      </w:r>
    </w:p>
  </w:footnote>
  <w:footnote w:type="continuationSeparator" w:id="0">
    <w:p w:rsidR="00EA4672" w:rsidRDefault="00EA46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35"/>
      </v:shape>
    </w:pict>
  </w:numPicBullet>
  <w:abstractNum w:abstractNumId="0">
    <w:nsid w:val="FFFFFFFE"/>
    <w:multiLevelType w:val="singleLevel"/>
    <w:tmpl w:val="30FA3F36"/>
    <w:lvl w:ilvl="0">
      <w:numFmt w:val="decimal"/>
      <w:lvlText w:val="*"/>
      <w:lvlJc w:val="left"/>
    </w:lvl>
  </w:abstractNum>
  <w:abstractNum w:abstractNumId="1">
    <w:nsid w:val="01054781"/>
    <w:multiLevelType w:val="hybridMultilevel"/>
    <w:tmpl w:val="D5501BFC"/>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2">
    <w:nsid w:val="077F31E2"/>
    <w:multiLevelType w:val="hybridMultilevel"/>
    <w:tmpl w:val="D0A022C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B305249"/>
    <w:multiLevelType w:val="hybridMultilevel"/>
    <w:tmpl w:val="E6480536"/>
    <w:lvl w:ilvl="0" w:tplc="EAB8484C">
      <w:start w:val="1"/>
      <w:numFmt w:val="lowerRoman"/>
      <w:lvlText w:val="%1."/>
      <w:lvlJc w:val="left"/>
      <w:pPr>
        <w:tabs>
          <w:tab w:val="num" w:pos="1800"/>
        </w:tabs>
        <w:ind w:left="2083" w:hanging="283"/>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4">
    <w:nsid w:val="0B446061"/>
    <w:multiLevelType w:val="multilevel"/>
    <w:tmpl w:val="C7E63C5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C275BC1"/>
    <w:multiLevelType w:val="hybridMultilevel"/>
    <w:tmpl w:val="9CAC1B04"/>
    <w:lvl w:ilvl="0" w:tplc="36582E86">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10B35506"/>
    <w:multiLevelType w:val="multilevel"/>
    <w:tmpl w:val="C7E63C5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27B36D6"/>
    <w:multiLevelType w:val="hybridMultilevel"/>
    <w:tmpl w:val="58FE6AA4"/>
    <w:lvl w:ilvl="0" w:tplc="04080007">
      <w:start w:val="1"/>
      <w:numFmt w:val="bullet"/>
      <w:lvlText w:val=""/>
      <w:lvlPicBulletId w:val="0"/>
      <w:lvlJc w:val="left"/>
      <w:pPr>
        <w:tabs>
          <w:tab w:val="num" w:pos="720"/>
        </w:tabs>
        <w:ind w:left="720" w:hanging="360"/>
      </w:pPr>
      <w:rPr>
        <w:rFonts w:ascii="Symbol" w:hAnsi="Symbol" w:hint="default"/>
      </w:rPr>
    </w:lvl>
    <w:lvl w:ilvl="1" w:tplc="0408000D">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6852208"/>
    <w:multiLevelType w:val="hybridMultilevel"/>
    <w:tmpl w:val="84621632"/>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9">
    <w:nsid w:val="183A0FA6"/>
    <w:multiLevelType w:val="hybridMultilevel"/>
    <w:tmpl w:val="0A467630"/>
    <w:lvl w:ilvl="0" w:tplc="04080001">
      <w:start w:val="1"/>
      <w:numFmt w:val="bullet"/>
      <w:lvlText w:val=""/>
      <w:lvlJc w:val="left"/>
      <w:pPr>
        <w:tabs>
          <w:tab w:val="num" w:pos="720"/>
        </w:tabs>
        <w:ind w:left="720" w:hanging="360"/>
      </w:pPr>
      <w:rPr>
        <w:rFonts w:ascii="Symbol" w:hAnsi="Symbol" w:hint="default"/>
      </w:rPr>
    </w:lvl>
    <w:lvl w:ilvl="1" w:tplc="04080019">
      <w:numFmt w:val="decimal"/>
      <w:lvlText w:val=""/>
      <w:lvlJc w:val="left"/>
    </w:lvl>
    <w:lvl w:ilvl="2" w:tplc="0408001B">
      <w:numFmt w:val="decimal"/>
      <w:lvlText w:val=""/>
      <w:lvlJc w:val="left"/>
    </w:lvl>
    <w:lvl w:ilvl="3" w:tplc="0408000F">
      <w:numFmt w:val="decimal"/>
      <w:lvlText w:val=""/>
      <w:lvlJc w:val="left"/>
    </w:lvl>
    <w:lvl w:ilvl="4" w:tplc="04080019">
      <w:numFmt w:val="decimal"/>
      <w:lvlText w:val=""/>
      <w:lvlJc w:val="left"/>
    </w:lvl>
    <w:lvl w:ilvl="5" w:tplc="0408001B">
      <w:numFmt w:val="decimal"/>
      <w:lvlText w:val=""/>
      <w:lvlJc w:val="left"/>
    </w:lvl>
    <w:lvl w:ilvl="6" w:tplc="0408000F">
      <w:numFmt w:val="decimal"/>
      <w:lvlText w:val=""/>
      <w:lvlJc w:val="left"/>
    </w:lvl>
    <w:lvl w:ilvl="7" w:tplc="04080019">
      <w:numFmt w:val="decimal"/>
      <w:lvlText w:val=""/>
      <w:lvlJc w:val="left"/>
    </w:lvl>
    <w:lvl w:ilvl="8" w:tplc="0408001B">
      <w:numFmt w:val="decimal"/>
      <w:lvlText w:val=""/>
      <w:lvlJc w:val="left"/>
    </w:lvl>
  </w:abstractNum>
  <w:abstractNum w:abstractNumId="10">
    <w:nsid w:val="24E47790"/>
    <w:multiLevelType w:val="hybridMultilevel"/>
    <w:tmpl w:val="2196C440"/>
    <w:lvl w:ilvl="0" w:tplc="0408000F">
      <w:start w:val="1"/>
      <w:numFmt w:val="decimal"/>
      <w:lvlText w:val="%1."/>
      <w:lvlJc w:val="left"/>
      <w:pPr>
        <w:tabs>
          <w:tab w:val="num" w:pos="1800"/>
        </w:tabs>
        <w:ind w:left="1800" w:hanging="360"/>
      </w:p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11">
    <w:nsid w:val="2B1F7B19"/>
    <w:multiLevelType w:val="multilevel"/>
    <w:tmpl w:val="7B224D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D025BF4"/>
    <w:multiLevelType w:val="hybridMultilevel"/>
    <w:tmpl w:val="0E60E466"/>
    <w:lvl w:ilvl="0" w:tplc="580AD154">
      <w:start w:val="1"/>
      <w:numFmt w:val="decimal"/>
      <w:lvlText w:val="%1."/>
      <w:lvlJc w:val="left"/>
      <w:pPr>
        <w:tabs>
          <w:tab w:val="num" w:pos="1737"/>
        </w:tabs>
        <w:ind w:left="1737" w:hanging="1170"/>
      </w:pPr>
      <w:rPr>
        <w:rFonts w:hint="default"/>
      </w:rPr>
    </w:lvl>
    <w:lvl w:ilvl="1" w:tplc="04080019" w:tentative="1">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13">
    <w:nsid w:val="2FFA35DA"/>
    <w:multiLevelType w:val="hybridMultilevel"/>
    <w:tmpl w:val="3BF6B74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31DB6AD5"/>
    <w:multiLevelType w:val="hybridMultilevel"/>
    <w:tmpl w:val="91E8E6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5F47E81"/>
    <w:multiLevelType w:val="hybridMultilevel"/>
    <w:tmpl w:val="C008A49A"/>
    <w:lvl w:ilvl="0" w:tplc="EAB8484C">
      <w:start w:val="1"/>
      <w:numFmt w:val="lowerRoman"/>
      <w:lvlText w:val="%1."/>
      <w:lvlJc w:val="left"/>
      <w:pPr>
        <w:tabs>
          <w:tab w:val="num" w:pos="1800"/>
        </w:tabs>
        <w:ind w:left="2083" w:hanging="283"/>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6">
    <w:nsid w:val="393728AF"/>
    <w:multiLevelType w:val="hybridMultilevel"/>
    <w:tmpl w:val="06EA93C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9872E70"/>
    <w:multiLevelType w:val="multilevel"/>
    <w:tmpl w:val="C7E63C5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3BDE7F32"/>
    <w:multiLevelType w:val="multilevel"/>
    <w:tmpl w:val="9D984AFC"/>
    <w:lvl w:ilvl="0">
      <w:start w:val="15"/>
      <w:numFmt w:val="decimal"/>
      <w:lvlText w:val="%1."/>
      <w:lvlJc w:val="left"/>
      <w:pPr>
        <w:tabs>
          <w:tab w:val="num" w:pos="360"/>
        </w:tabs>
        <w:ind w:left="360" w:hanging="360"/>
      </w:pPr>
      <w:rPr>
        <w:rFonts w:hint="default"/>
        <w:b/>
        <w:i w:val="0"/>
      </w:rPr>
    </w:lvl>
    <w:lvl w:ilvl="1">
      <w:start w:val="1"/>
      <w:numFmt w:val="decimal"/>
      <w:lvlText w:val="%2."/>
      <w:lvlJc w:val="left"/>
      <w:pPr>
        <w:tabs>
          <w:tab w:val="num" w:pos="720"/>
        </w:tabs>
        <w:ind w:left="720" w:hanging="360"/>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3C7515B7"/>
    <w:multiLevelType w:val="hybridMultilevel"/>
    <w:tmpl w:val="8982CA50"/>
    <w:lvl w:ilvl="0" w:tplc="EAB8484C">
      <w:start w:val="1"/>
      <w:numFmt w:val="lowerRoman"/>
      <w:lvlText w:val="%1."/>
      <w:lvlJc w:val="left"/>
      <w:pPr>
        <w:tabs>
          <w:tab w:val="num" w:pos="-342"/>
        </w:tabs>
        <w:ind w:left="-59" w:hanging="283"/>
      </w:pPr>
      <w:rPr>
        <w:rFonts w:hint="default"/>
      </w:rPr>
    </w:lvl>
    <w:lvl w:ilvl="1" w:tplc="04080003" w:tentative="1">
      <w:start w:val="1"/>
      <w:numFmt w:val="bullet"/>
      <w:lvlText w:val="o"/>
      <w:lvlJc w:val="left"/>
      <w:pPr>
        <w:tabs>
          <w:tab w:val="num" w:pos="738"/>
        </w:tabs>
        <w:ind w:left="738" w:hanging="360"/>
      </w:pPr>
      <w:rPr>
        <w:rFonts w:ascii="Courier New" w:hAnsi="Courier New" w:cs="Courier New" w:hint="default"/>
      </w:rPr>
    </w:lvl>
    <w:lvl w:ilvl="2" w:tplc="04080005" w:tentative="1">
      <w:start w:val="1"/>
      <w:numFmt w:val="bullet"/>
      <w:lvlText w:val=""/>
      <w:lvlJc w:val="left"/>
      <w:pPr>
        <w:tabs>
          <w:tab w:val="num" w:pos="1458"/>
        </w:tabs>
        <w:ind w:left="1458" w:hanging="360"/>
      </w:pPr>
      <w:rPr>
        <w:rFonts w:ascii="Wingdings" w:hAnsi="Wingdings" w:hint="default"/>
      </w:rPr>
    </w:lvl>
    <w:lvl w:ilvl="3" w:tplc="04080001" w:tentative="1">
      <w:start w:val="1"/>
      <w:numFmt w:val="bullet"/>
      <w:lvlText w:val=""/>
      <w:lvlJc w:val="left"/>
      <w:pPr>
        <w:tabs>
          <w:tab w:val="num" w:pos="2178"/>
        </w:tabs>
        <w:ind w:left="2178" w:hanging="360"/>
      </w:pPr>
      <w:rPr>
        <w:rFonts w:ascii="Symbol" w:hAnsi="Symbol" w:hint="default"/>
      </w:rPr>
    </w:lvl>
    <w:lvl w:ilvl="4" w:tplc="04080003" w:tentative="1">
      <w:start w:val="1"/>
      <w:numFmt w:val="bullet"/>
      <w:lvlText w:val="o"/>
      <w:lvlJc w:val="left"/>
      <w:pPr>
        <w:tabs>
          <w:tab w:val="num" w:pos="2898"/>
        </w:tabs>
        <w:ind w:left="2898" w:hanging="360"/>
      </w:pPr>
      <w:rPr>
        <w:rFonts w:ascii="Courier New" w:hAnsi="Courier New" w:cs="Courier New" w:hint="default"/>
      </w:rPr>
    </w:lvl>
    <w:lvl w:ilvl="5" w:tplc="04080005" w:tentative="1">
      <w:start w:val="1"/>
      <w:numFmt w:val="bullet"/>
      <w:lvlText w:val=""/>
      <w:lvlJc w:val="left"/>
      <w:pPr>
        <w:tabs>
          <w:tab w:val="num" w:pos="3618"/>
        </w:tabs>
        <w:ind w:left="3618" w:hanging="360"/>
      </w:pPr>
      <w:rPr>
        <w:rFonts w:ascii="Wingdings" w:hAnsi="Wingdings" w:hint="default"/>
      </w:rPr>
    </w:lvl>
    <w:lvl w:ilvl="6" w:tplc="04080001" w:tentative="1">
      <w:start w:val="1"/>
      <w:numFmt w:val="bullet"/>
      <w:lvlText w:val=""/>
      <w:lvlJc w:val="left"/>
      <w:pPr>
        <w:tabs>
          <w:tab w:val="num" w:pos="4338"/>
        </w:tabs>
        <w:ind w:left="4338" w:hanging="360"/>
      </w:pPr>
      <w:rPr>
        <w:rFonts w:ascii="Symbol" w:hAnsi="Symbol" w:hint="default"/>
      </w:rPr>
    </w:lvl>
    <w:lvl w:ilvl="7" w:tplc="04080003" w:tentative="1">
      <w:start w:val="1"/>
      <w:numFmt w:val="bullet"/>
      <w:lvlText w:val="o"/>
      <w:lvlJc w:val="left"/>
      <w:pPr>
        <w:tabs>
          <w:tab w:val="num" w:pos="5058"/>
        </w:tabs>
        <w:ind w:left="5058" w:hanging="360"/>
      </w:pPr>
      <w:rPr>
        <w:rFonts w:ascii="Courier New" w:hAnsi="Courier New" w:cs="Courier New" w:hint="default"/>
      </w:rPr>
    </w:lvl>
    <w:lvl w:ilvl="8" w:tplc="04080005" w:tentative="1">
      <w:start w:val="1"/>
      <w:numFmt w:val="bullet"/>
      <w:lvlText w:val=""/>
      <w:lvlJc w:val="left"/>
      <w:pPr>
        <w:tabs>
          <w:tab w:val="num" w:pos="5778"/>
        </w:tabs>
        <w:ind w:left="5778" w:hanging="360"/>
      </w:pPr>
      <w:rPr>
        <w:rFonts w:ascii="Wingdings" w:hAnsi="Wingdings" w:hint="default"/>
      </w:rPr>
    </w:lvl>
  </w:abstractNum>
  <w:abstractNum w:abstractNumId="20">
    <w:nsid w:val="3F7B0613"/>
    <w:multiLevelType w:val="hybridMultilevel"/>
    <w:tmpl w:val="931639A4"/>
    <w:lvl w:ilvl="0" w:tplc="04080001">
      <w:start w:val="1"/>
      <w:numFmt w:val="bullet"/>
      <w:lvlText w:val=""/>
      <w:lvlJc w:val="left"/>
      <w:pPr>
        <w:tabs>
          <w:tab w:val="num" w:pos="720"/>
        </w:tabs>
        <w:ind w:left="720" w:hanging="360"/>
      </w:pPr>
      <w:rPr>
        <w:rFonts w:ascii="Symbol" w:hAnsi="Symbol" w:hint="default"/>
      </w:rPr>
    </w:lvl>
    <w:lvl w:ilvl="1" w:tplc="04080019">
      <w:numFmt w:val="decimal"/>
      <w:lvlText w:val=""/>
      <w:lvlJc w:val="left"/>
    </w:lvl>
    <w:lvl w:ilvl="2" w:tplc="0408001B">
      <w:numFmt w:val="decimal"/>
      <w:lvlText w:val=""/>
      <w:lvlJc w:val="left"/>
    </w:lvl>
    <w:lvl w:ilvl="3" w:tplc="0408000F">
      <w:numFmt w:val="decimal"/>
      <w:lvlText w:val=""/>
      <w:lvlJc w:val="left"/>
    </w:lvl>
    <w:lvl w:ilvl="4" w:tplc="04080019">
      <w:numFmt w:val="decimal"/>
      <w:lvlText w:val=""/>
      <w:lvlJc w:val="left"/>
    </w:lvl>
    <w:lvl w:ilvl="5" w:tplc="0408001B">
      <w:numFmt w:val="decimal"/>
      <w:lvlText w:val=""/>
      <w:lvlJc w:val="left"/>
    </w:lvl>
    <w:lvl w:ilvl="6" w:tplc="0408000F">
      <w:numFmt w:val="decimal"/>
      <w:lvlText w:val=""/>
      <w:lvlJc w:val="left"/>
    </w:lvl>
    <w:lvl w:ilvl="7" w:tplc="04080019">
      <w:numFmt w:val="decimal"/>
      <w:lvlText w:val=""/>
      <w:lvlJc w:val="left"/>
    </w:lvl>
    <w:lvl w:ilvl="8" w:tplc="0408001B">
      <w:numFmt w:val="decimal"/>
      <w:lvlText w:val=""/>
      <w:lvlJc w:val="left"/>
    </w:lvl>
  </w:abstractNum>
  <w:abstractNum w:abstractNumId="21">
    <w:nsid w:val="41645EDB"/>
    <w:multiLevelType w:val="multilevel"/>
    <w:tmpl w:val="8F5A05DC"/>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22">
    <w:nsid w:val="42E7641C"/>
    <w:multiLevelType w:val="hybridMultilevel"/>
    <w:tmpl w:val="C9E25FC8"/>
    <w:lvl w:ilvl="0" w:tplc="04080001">
      <w:start w:val="1"/>
      <w:numFmt w:val="bullet"/>
      <w:lvlText w:val=""/>
      <w:lvlJc w:val="left"/>
      <w:pPr>
        <w:tabs>
          <w:tab w:val="num" w:pos="720"/>
        </w:tabs>
        <w:ind w:left="720" w:hanging="360"/>
      </w:pPr>
      <w:rPr>
        <w:rFonts w:ascii="Symbol" w:hAnsi="Symbol" w:hint="default"/>
      </w:rPr>
    </w:lvl>
    <w:lvl w:ilvl="1" w:tplc="04080019">
      <w:numFmt w:val="decimal"/>
      <w:lvlText w:val=""/>
      <w:lvlJc w:val="left"/>
    </w:lvl>
    <w:lvl w:ilvl="2" w:tplc="0408001B">
      <w:numFmt w:val="decimal"/>
      <w:lvlText w:val=""/>
      <w:lvlJc w:val="left"/>
    </w:lvl>
    <w:lvl w:ilvl="3" w:tplc="0408000F">
      <w:numFmt w:val="decimal"/>
      <w:lvlText w:val=""/>
      <w:lvlJc w:val="left"/>
    </w:lvl>
    <w:lvl w:ilvl="4" w:tplc="04080019">
      <w:numFmt w:val="decimal"/>
      <w:lvlText w:val=""/>
      <w:lvlJc w:val="left"/>
    </w:lvl>
    <w:lvl w:ilvl="5" w:tplc="0408001B">
      <w:numFmt w:val="decimal"/>
      <w:lvlText w:val=""/>
      <w:lvlJc w:val="left"/>
    </w:lvl>
    <w:lvl w:ilvl="6" w:tplc="0408000F">
      <w:numFmt w:val="decimal"/>
      <w:lvlText w:val=""/>
      <w:lvlJc w:val="left"/>
    </w:lvl>
    <w:lvl w:ilvl="7" w:tplc="04080019">
      <w:numFmt w:val="decimal"/>
      <w:lvlText w:val=""/>
      <w:lvlJc w:val="left"/>
    </w:lvl>
    <w:lvl w:ilvl="8" w:tplc="0408001B">
      <w:numFmt w:val="decimal"/>
      <w:lvlText w:val=""/>
      <w:lvlJc w:val="left"/>
    </w:lvl>
  </w:abstractNum>
  <w:abstractNum w:abstractNumId="23">
    <w:nsid w:val="46D05B64"/>
    <w:multiLevelType w:val="hybridMultilevel"/>
    <w:tmpl w:val="B1C8E5FC"/>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49935148"/>
    <w:multiLevelType w:val="hybridMultilevel"/>
    <w:tmpl w:val="7B224D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4BAD6642"/>
    <w:multiLevelType w:val="multilevel"/>
    <w:tmpl w:val="0C9AD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numFmt w:val="none"/>
      <w:lvlText w:val=""/>
      <w:lvlJc w:val="left"/>
      <w:pPr>
        <w:tabs>
          <w:tab w:val="num" w:pos="360"/>
        </w:tabs>
      </w:pPr>
    </w:lvl>
    <w:lvl w:ilvl="6">
      <w:numFmt w:val="none"/>
      <w:lvlText w:val=""/>
      <w:lvlJc w:val="left"/>
      <w:pPr>
        <w:tabs>
          <w:tab w:val="num" w:pos="360"/>
        </w:tabs>
      </w:pPr>
    </w:lvl>
    <w:lvl w:ilvl="7">
      <w:numFmt w:val="decimal"/>
      <w:lvlText w:val=""/>
      <w:lvlJc w:val="left"/>
    </w:lvl>
    <w:lvl w:ilvl="8">
      <w:numFmt w:val="decimal"/>
      <w:lvlText w:val=""/>
      <w:lvlJc w:val="left"/>
    </w:lvl>
  </w:abstractNum>
  <w:abstractNum w:abstractNumId="26">
    <w:nsid w:val="51590849"/>
    <w:multiLevelType w:val="hybridMultilevel"/>
    <w:tmpl w:val="2A6A6BB2"/>
    <w:lvl w:ilvl="0" w:tplc="04080007">
      <w:numFmt w:val="decimal"/>
      <w:lvlText w:val=""/>
      <w:lvlJc w:val="left"/>
    </w:lvl>
    <w:lvl w:ilvl="1" w:tplc="04080001">
      <w:numFmt w:val="decimal"/>
      <w:lvlText w:val=""/>
      <w:lvlJc w:val="left"/>
    </w:lvl>
    <w:lvl w:ilvl="2" w:tplc="0408001B">
      <w:numFmt w:val="decimal"/>
      <w:lvlText w:val=""/>
      <w:lvlJc w:val="left"/>
    </w:lvl>
    <w:lvl w:ilvl="3" w:tplc="0408000F">
      <w:numFmt w:val="decimal"/>
      <w:lvlText w:val=""/>
      <w:lvlJc w:val="left"/>
    </w:lvl>
    <w:lvl w:ilvl="4" w:tplc="04080019">
      <w:numFmt w:val="decimal"/>
      <w:lvlText w:val=""/>
      <w:lvlJc w:val="left"/>
    </w:lvl>
    <w:lvl w:ilvl="5" w:tplc="0408001B">
      <w:numFmt w:val="decimal"/>
      <w:lvlText w:val=""/>
      <w:lvlJc w:val="left"/>
    </w:lvl>
    <w:lvl w:ilvl="6" w:tplc="0408000F">
      <w:numFmt w:val="decimal"/>
      <w:lvlText w:val=""/>
      <w:lvlJc w:val="left"/>
    </w:lvl>
    <w:lvl w:ilvl="7" w:tplc="04080019">
      <w:numFmt w:val="decimal"/>
      <w:lvlText w:val=""/>
      <w:lvlJc w:val="left"/>
    </w:lvl>
    <w:lvl w:ilvl="8" w:tplc="0408001B">
      <w:numFmt w:val="decimal"/>
      <w:lvlText w:val=""/>
      <w:lvlJc w:val="left"/>
    </w:lvl>
  </w:abstractNum>
  <w:abstractNum w:abstractNumId="27">
    <w:nsid w:val="5FA03928"/>
    <w:multiLevelType w:val="hybridMultilevel"/>
    <w:tmpl w:val="B6101C5C"/>
    <w:lvl w:ilvl="0" w:tplc="393AE41C">
      <w:start w:val="1"/>
      <w:numFmt w:val="decimal"/>
      <w:lvlText w:val="%1."/>
      <w:lvlJc w:val="left"/>
      <w:pPr>
        <w:tabs>
          <w:tab w:val="num" w:pos="465"/>
        </w:tabs>
        <w:ind w:left="465" w:hanging="390"/>
      </w:pPr>
      <w:rPr>
        <w:rFonts w:hint="default"/>
        <w:b/>
      </w:rPr>
    </w:lvl>
    <w:lvl w:ilvl="1" w:tplc="04080019" w:tentative="1">
      <w:start w:val="1"/>
      <w:numFmt w:val="lowerLetter"/>
      <w:lvlText w:val="%2."/>
      <w:lvlJc w:val="left"/>
      <w:pPr>
        <w:tabs>
          <w:tab w:val="num" w:pos="1155"/>
        </w:tabs>
        <w:ind w:left="1155" w:hanging="360"/>
      </w:pPr>
    </w:lvl>
    <w:lvl w:ilvl="2" w:tplc="0408001B" w:tentative="1">
      <w:start w:val="1"/>
      <w:numFmt w:val="lowerRoman"/>
      <w:lvlText w:val="%3."/>
      <w:lvlJc w:val="right"/>
      <w:pPr>
        <w:tabs>
          <w:tab w:val="num" w:pos="1875"/>
        </w:tabs>
        <w:ind w:left="1875" w:hanging="180"/>
      </w:pPr>
    </w:lvl>
    <w:lvl w:ilvl="3" w:tplc="0408000F" w:tentative="1">
      <w:start w:val="1"/>
      <w:numFmt w:val="decimal"/>
      <w:lvlText w:val="%4."/>
      <w:lvlJc w:val="left"/>
      <w:pPr>
        <w:tabs>
          <w:tab w:val="num" w:pos="2595"/>
        </w:tabs>
        <w:ind w:left="2595" w:hanging="360"/>
      </w:pPr>
    </w:lvl>
    <w:lvl w:ilvl="4" w:tplc="04080019" w:tentative="1">
      <w:start w:val="1"/>
      <w:numFmt w:val="lowerLetter"/>
      <w:lvlText w:val="%5."/>
      <w:lvlJc w:val="left"/>
      <w:pPr>
        <w:tabs>
          <w:tab w:val="num" w:pos="3315"/>
        </w:tabs>
        <w:ind w:left="3315" w:hanging="360"/>
      </w:pPr>
    </w:lvl>
    <w:lvl w:ilvl="5" w:tplc="0408001B" w:tentative="1">
      <w:start w:val="1"/>
      <w:numFmt w:val="lowerRoman"/>
      <w:lvlText w:val="%6."/>
      <w:lvlJc w:val="right"/>
      <w:pPr>
        <w:tabs>
          <w:tab w:val="num" w:pos="4035"/>
        </w:tabs>
        <w:ind w:left="4035" w:hanging="180"/>
      </w:pPr>
    </w:lvl>
    <w:lvl w:ilvl="6" w:tplc="0408000F" w:tentative="1">
      <w:start w:val="1"/>
      <w:numFmt w:val="decimal"/>
      <w:lvlText w:val="%7."/>
      <w:lvlJc w:val="left"/>
      <w:pPr>
        <w:tabs>
          <w:tab w:val="num" w:pos="4755"/>
        </w:tabs>
        <w:ind w:left="4755" w:hanging="360"/>
      </w:pPr>
    </w:lvl>
    <w:lvl w:ilvl="7" w:tplc="04080019" w:tentative="1">
      <w:start w:val="1"/>
      <w:numFmt w:val="lowerLetter"/>
      <w:lvlText w:val="%8."/>
      <w:lvlJc w:val="left"/>
      <w:pPr>
        <w:tabs>
          <w:tab w:val="num" w:pos="5475"/>
        </w:tabs>
        <w:ind w:left="5475" w:hanging="360"/>
      </w:pPr>
    </w:lvl>
    <w:lvl w:ilvl="8" w:tplc="0408001B" w:tentative="1">
      <w:start w:val="1"/>
      <w:numFmt w:val="lowerRoman"/>
      <w:lvlText w:val="%9."/>
      <w:lvlJc w:val="right"/>
      <w:pPr>
        <w:tabs>
          <w:tab w:val="num" w:pos="6195"/>
        </w:tabs>
        <w:ind w:left="6195" w:hanging="180"/>
      </w:pPr>
    </w:lvl>
  </w:abstractNum>
  <w:abstractNum w:abstractNumId="28">
    <w:nsid w:val="657D4633"/>
    <w:multiLevelType w:val="hybridMultilevel"/>
    <w:tmpl w:val="9BA8FB16"/>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29">
    <w:nsid w:val="659A0481"/>
    <w:multiLevelType w:val="multilevel"/>
    <w:tmpl w:val="9D984AF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7D1D31"/>
    <w:multiLevelType w:val="hybridMultilevel"/>
    <w:tmpl w:val="41B657F8"/>
    <w:lvl w:ilvl="0" w:tplc="0408000F">
      <w:numFmt w:val="decimal"/>
      <w:lvlText w:val=""/>
      <w:lvlJc w:val="left"/>
    </w:lvl>
    <w:lvl w:ilvl="1" w:tplc="04080019">
      <w:numFmt w:val="decimal"/>
      <w:lvlText w:val=""/>
      <w:lvlJc w:val="left"/>
    </w:lvl>
    <w:lvl w:ilvl="2" w:tplc="0408001B">
      <w:numFmt w:val="decimal"/>
      <w:lvlText w:val=""/>
      <w:lvlJc w:val="left"/>
    </w:lvl>
    <w:lvl w:ilvl="3" w:tplc="0408000F">
      <w:numFmt w:val="decimal"/>
      <w:lvlText w:val=""/>
      <w:lvlJc w:val="left"/>
    </w:lvl>
    <w:lvl w:ilvl="4" w:tplc="04080019">
      <w:numFmt w:val="decimal"/>
      <w:lvlText w:val=""/>
      <w:lvlJc w:val="left"/>
    </w:lvl>
    <w:lvl w:ilvl="5" w:tplc="0408001B">
      <w:numFmt w:val="decimal"/>
      <w:lvlText w:val=""/>
      <w:lvlJc w:val="left"/>
    </w:lvl>
    <w:lvl w:ilvl="6" w:tplc="0408000F">
      <w:numFmt w:val="decimal"/>
      <w:lvlText w:val=""/>
      <w:lvlJc w:val="left"/>
    </w:lvl>
    <w:lvl w:ilvl="7" w:tplc="04080019">
      <w:numFmt w:val="decimal"/>
      <w:lvlText w:val=""/>
      <w:lvlJc w:val="left"/>
    </w:lvl>
    <w:lvl w:ilvl="8" w:tplc="0408001B">
      <w:numFmt w:val="decimal"/>
      <w:lvlText w:val=""/>
      <w:lvlJc w:val="left"/>
    </w:lvl>
  </w:abstractNum>
  <w:abstractNum w:abstractNumId="31">
    <w:nsid w:val="673A68C8"/>
    <w:multiLevelType w:val="hybridMultilevel"/>
    <w:tmpl w:val="0C7C69F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6C607714"/>
    <w:multiLevelType w:val="hybridMultilevel"/>
    <w:tmpl w:val="0F20C30E"/>
    <w:lvl w:ilvl="0" w:tplc="0408000D">
      <w:numFmt w:val="decimal"/>
      <w:lvlText w:val=""/>
      <w:lvlJc w:val="left"/>
    </w:lvl>
    <w:lvl w:ilvl="1" w:tplc="04080003">
      <w:numFmt w:val="decimal"/>
      <w:lvlText w:val=""/>
      <w:lvlJc w:val="left"/>
    </w:lvl>
    <w:lvl w:ilvl="2" w:tplc="04080005">
      <w:numFmt w:val="decimal"/>
      <w:lvlText w:val=""/>
      <w:lvlJc w:val="left"/>
    </w:lvl>
    <w:lvl w:ilvl="3" w:tplc="04080001">
      <w:numFmt w:val="decimal"/>
      <w:lvlText w:val=""/>
      <w:lvlJc w:val="left"/>
    </w:lvl>
    <w:lvl w:ilvl="4" w:tplc="04080003">
      <w:numFmt w:val="decimal"/>
      <w:lvlText w:val=""/>
      <w:lvlJc w:val="left"/>
    </w:lvl>
    <w:lvl w:ilvl="5" w:tplc="04080005">
      <w:numFmt w:val="decimal"/>
      <w:lvlText w:val=""/>
      <w:lvlJc w:val="left"/>
    </w:lvl>
    <w:lvl w:ilvl="6" w:tplc="04080001">
      <w:numFmt w:val="decimal"/>
      <w:lvlText w:val=""/>
      <w:lvlJc w:val="left"/>
    </w:lvl>
    <w:lvl w:ilvl="7" w:tplc="04080003">
      <w:numFmt w:val="decimal"/>
      <w:lvlText w:val=""/>
      <w:lvlJc w:val="left"/>
    </w:lvl>
    <w:lvl w:ilvl="8" w:tplc="04080005">
      <w:numFmt w:val="decimal"/>
      <w:lvlText w:val=""/>
      <w:lvlJc w:val="left"/>
    </w:lvl>
  </w:abstractNum>
  <w:abstractNum w:abstractNumId="33">
    <w:nsid w:val="6DE1126D"/>
    <w:multiLevelType w:val="hybridMultilevel"/>
    <w:tmpl w:val="1AFEC75E"/>
    <w:lvl w:ilvl="0" w:tplc="04080001">
      <w:start w:val="1"/>
      <w:numFmt w:val="bullet"/>
      <w:lvlText w:val=""/>
      <w:lvlJc w:val="left"/>
      <w:pPr>
        <w:tabs>
          <w:tab w:val="num" w:pos="720"/>
        </w:tabs>
        <w:ind w:left="720" w:hanging="360"/>
      </w:pPr>
      <w:rPr>
        <w:rFonts w:ascii="Symbol" w:hAnsi="Symbol" w:hint="default"/>
      </w:rPr>
    </w:lvl>
    <w:lvl w:ilvl="1" w:tplc="04080019">
      <w:numFmt w:val="decimal"/>
      <w:lvlText w:val=""/>
      <w:lvlJc w:val="left"/>
    </w:lvl>
    <w:lvl w:ilvl="2" w:tplc="0408001B">
      <w:numFmt w:val="decimal"/>
      <w:lvlText w:val=""/>
      <w:lvlJc w:val="left"/>
    </w:lvl>
    <w:lvl w:ilvl="3" w:tplc="0408000F">
      <w:numFmt w:val="decimal"/>
      <w:lvlText w:val=""/>
      <w:lvlJc w:val="left"/>
    </w:lvl>
    <w:lvl w:ilvl="4" w:tplc="04080019">
      <w:numFmt w:val="decimal"/>
      <w:lvlText w:val=""/>
      <w:lvlJc w:val="left"/>
    </w:lvl>
    <w:lvl w:ilvl="5" w:tplc="0408001B">
      <w:numFmt w:val="decimal"/>
      <w:lvlText w:val=""/>
      <w:lvlJc w:val="left"/>
    </w:lvl>
    <w:lvl w:ilvl="6" w:tplc="0408000F">
      <w:numFmt w:val="decimal"/>
      <w:lvlText w:val=""/>
      <w:lvlJc w:val="left"/>
    </w:lvl>
    <w:lvl w:ilvl="7" w:tplc="04080019">
      <w:numFmt w:val="decimal"/>
      <w:lvlText w:val=""/>
      <w:lvlJc w:val="left"/>
    </w:lvl>
    <w:lvl w:ilvl="8" w:tplc="0408001B">
      <w:numFmt w:val="decimal"/>
      <w:lvlText w:val=""/>
      <w:lvlJc w:val="left"/>
    </w:lvl>
  </w:abstractNum>
  <w:abstractNum w:abstractNumId="34">
    <w:nsid w:val="6EE46337"/>
    <w:multiLevelType w:val="hybridMultilevel"/>
    <w:tmpl w:val="1B76F270"/>
    <w:lvl w:ilvl="0" w:tplc="0408000F">
      <w:start w:val="1"/>
      <w:numFmt w:val="decimal"/>
      <w:lvlText w:val="%1."/>
      <w:lvlJc w:val="left"/>
      <w:pPr>
        <w:tabs>
          <w:tab w:val="num" w:pos="589"/>
        </w:tabs>
        <w:ind w:left="589" w:hanging="360"/>
      </w:pPr>
    </w:lvl>
    <w:lvl w:ilvl="1" w:tplc="04080019" w:tentative="1">
      <w:start w:val="1"/>
      <w:numFmt w:val="lowerLetter"/>
      <w:lvlText w:val="%2."/>
      <w:lvlJc w:val="left"/>
      <w:pPr>
        <w:tabs>
          <w:tab w:val="num" w:pos="1309"/>
        </w:tabs>
        <w:ind w:left="1309" w:hanging="360"/>
      </w:pPr>
    </w:lvl>
    <w:lvl w:ilvl="2" w:tplc="0408001B" w:tentative="1">
      <w:start w:val="1"/>
      <w:numFmt w:val="lowerRoman"/>
      <w:lvlText w:val="%3."/>
      <w:lvlJc w:val="right"/>
      <w:pPr>
        <w:tabs>
          <w:tab w:val="num" w:pos="2029"/>
        </w:tabs>
        <w:ind w:left="2029" w:hanging="180"/>
      </w:pPr>
    </w:lvl>
    <w:lvl w:ilvl="3" w:tplc="0408000F" w:tentative="1">
      <w:start w:val="1"/>
      <w:numFmt w:val="decimal"/>
      <w:lvlText w:val="%4."/>
      <w:lvlJc w:val="left"/>
      <w:pPr>
        <w:tabs>
          <w:tab w:val="num" w:pos="2749"/>
        </w:tabs>
        <w:ind w:left="2749" w:hanging="360"/>
      </w:pPr>
    </w:lvl>
    <w:lvl w:ilvl="4" w:tplc="04080019" w:tentative="1">
      <w:start w:val="1"/>
      <w:numFmt w:val="lowerLetter"/>
      <w:lvlText w:val="%5."/>
      <w:lvlJc w:val="left"/>
      <w:pPr>
        <w:tabs>
          <w:tab w:val="num" w:pos="3469"/>
        </w:tabs>
        <w:ind w:left="3469" w:hanging="360"/>
      </w:pPr>
    </w:lvl>
    <w:lvl w:ilvl="5" w:tplc="0408001B" w:tentative="1">
      <w:start w:val="1"/>
      <w:numFmt w:val="lowerRoman"/>
      <w:lvlText w:val="%6."/>
      <w:lvlJc w:val="right"/>
      <w:pPr>
        <w:tabs>
          <w:tab w:val="num" w:pos="4189"/>
        </w:tabs>
        <w:ind w:left="4189" w:hanging="180"/>
      </w:pPr>
    </w:lvl>
    <w:lvl w:ilvl="6" w:tplc="0408000F" w:tentative="1">
      <w:start w:val="1"/>
      <w:numFmt w:val="decimal"/>
      <w:lvlText w:val="%7."/>
      <w:lvlJc w:val="left"/>
      <w:pPr>
        <w:tabs>
          <w:tab w:val="num" w:pos="4909"/>
        </w:tabs>
        <w:ind w:left="4909" w:hanging="360"/>
      </w:pPr>
    </w:lvl>
    <w:lvl w:ilvl="7" w:tplc="04080019" w:tentative="1">
      <w:start w:val="1"/>
      <w:numFmt w:val="lowerLetter"/>
      <w:lvlText w:val="%8."/>
      <w:lvlJc w:val="left"/>
      <w:pPr>
        <w:tabs>
          <w:tab w:val="num" w:pos="5629"/>
        </w:tabs>
        <w:ind w:left="5629" w:hanging="360"/>
      </w:pPr>
    </w:lvl>
    <w:lvl w:ilvl="8" w:tplc="0408001B" w:tentative="1">
      <w:start w:val="1"/>
      <w:numFmt w:val="lowerRoman"/>
      <w:lvlText w:val="%9."/>
      <w:lvlJc w:val="right"/>
      <w:pPr>
        <w:tabs>
          <w:tab w:val="num" w:pos="6349"/>
        </w:tabs>
        <w:ind w:left="6349" w:hanging="180"/>
      </w:pPr>
    </w:lvl>
  </w:abstractNum>
  <w:abstractNum w:abstractNumId="35">
    <w:nsid w:val="7012359A"/>
    <w:multiLevelType w:val="hybridMultilevel"/>
    <w:tmpl w:val="E0A6E35C"/>
    <w:lvl w:ilvl="0" w:tplc="68BA30A0">
      <w:numFmt w:val="decimal"/>
      <w:lvlText w:val=""/>
      <w:lvlJc w:val="left"/>
    </w:lvl>
    <w:lvl w:ilvl="1" w:tplc="04080019">
      <w:numFmt w:val="decimal"/>
      <w:lvlText w:val=""/>
      <w:lvlJc w:val="left"/>
    </w:lvl>
    <w:lvl w:ilvl="2" w:tplc="0408001B">
      <w:numFmt w:val="decimal"/>
      <w:lvlText w:val=""/>
      <w:lvlJc w:val="left"/>
    </w:lvl>
    <w:lvl w:ilvl="3" w:tplc="0408000F">
      <w:numFmt w:val="decimal"/>
      <w:lvlText w:val=""/>
      <w:lvlJc w:val="left"/>
    </w:lvl>
    <w:lvl w:ilvl="4" w:tplc="04080019">
      <w:numFmt w:val="decimal"/>
      <w:lvlText w:val=""/>
      <w:lvlJc w:val="left"/>
    </w:lvl>
    <w:lvl w:ilvl="5" w:tplc="0408001B">
      <w:numFmt w:val="decimal"/>
      <w:lvlText w:val=""/>
      <w:lvlJc w:val="left"/>
    </w:lvl>
    <w:lvl w:ilvl="6" w:tplc="0408000F">
      <w:numFmt w:val="decimal"/>
      <w:lvlText w:val=""/>
      <w:lvlJc w:val="left"/>
    </w:lvl>
    <w:lvl w:ilvl="7" w:tplc="04080019">
      <w:numFmt w:val="decimal"/>
      <w:lvlText w:val=""/>
      <w:lvlJc w:val="left"/>
    </w:lvl>
    <w:lvl w:ilvl="8" w:tplc="0408001B">
      <w:numFmt w:val="decimal"/>
      <w:lvlText w:val=""/>
      <w:lvlJc w:val="left"/>
    </w:lvl>
  </w:abstractNum>
  <w:abstractNum w:abstractNumId="36">
    <w:nsid w:val="75BE5E41"/>
    <w:multiLevelType w:val="hybridMultilevel"/>
    <w:tmpl w:val="54B2B1B2"/>
    <w:lvl w:ilvl="0" w:tplc="04080001">
      <w:start w:val="1"/>
      <w:numFmt w:val="bullet"/>
      <w:lvlText w:val=""/>
      <w:lvlJc w:val="left"/>
      <w:pPr>
        <w:tabs>
          <w:tab w:val="num" w:pos="720"/>
        </w:tabs>
        <w:ind w:left="720" w:hanging="360"/>
      </w:pPr>
      <w:rPr>
        <w:rFonts w:ascii="Symbol" w:hAnsi="Symbol" w:hint="default"/>
      </w:rPr>
    </w:lvl>
    <w:lvl w:ilvl="1" w:tplc="04080019">
      <w:numFmt w:val="decimal"/>
      <w:lvlText w:val=""/>
      <w:lvlJc w:val="left"/>
    </w:lvl>
    <w:lvl w:ilvl="2" w:tplc="0408001B">
      <w:numFmt w:val="decimal"/>
      <w:lvlText w:val=""/>
      <w:lvlJc w:val="left"/>
    </w:lvl>
    <w:lvl w:ilvl="3" w:tplc="0408000F">
      <w:numFmt w:val="decimal"/>
      <w:lvlText w:val=""/>
      <w:lvlJc w:val="left"/>
    </w:lvl>
    <w:lvl w:ilvl="4" w:tplc="04080019">
      <w:numFmt w:val="decimal"/>
      <w:lvlText w:val=""/>
      <w:lvlJc w:val="left"/>
    </w:lvl>
    <w:lvl w:ilvl="5" w:tplc="0408001B">
      <w:numFmt w:val="decimal"/>
      <w:lvlText w:val=""/>
      <w:lvlJc w:val="left"/>
    </w:lvl>
    <w:lvl w:ilvl="6" w:tplc="0408000F">
      <w:numFmt w:val="decimal"/>
      <w:lvlText w:val=""/>
      <w:lvlJc w:val="left"/>
    </w:lvl>
    <w:lvl w:ilvl="7" w:tplc="04080019">
      <w:numFmt w:val="decimal"/>
      <w:lvlText w:val=""/>
      <w:lvlJc w:val="left"/>
    </w:lvl>
    <w:lvl w:ilvl="8" w:tplc="0408001B">
      <w:numFmt w:val="decimal"/>
      <w:lvlText w:val=""/>
      <w:lvlJc w:val="left"/>
    </w:lvl>
  </w:abstractNum>
  <w:abstractNum w:abstractNumId="37">
    <w:nsid w:val="7BE67E61"/>
    <w:multiLevelType w:val="multilevel"/>
    <w:tmpl w:val="0F20C30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2"/>
  </w:num>
  <w:num w:numId="3">
    <w:abstractNumId w:val="35"/>
  </w:num>
  <w:num w:numId="4">
    <w:abstractNumId w:val="25"/>
  </w:num>
  <w:num w:numId="5">
    <w:abstractNumId w:val="26"/>
  </w:num>
  <w:num w:numId="6">
    <w:abstractNumId w:val="32"/>
  </w:num>
  <w:num w:numId="7">
    <w:abstractNumId w:val="37"/>
  </w:num>
  <w:num w:numId="8">
    <w:abstractNumId w:val="13"/>
  </w:num>
  <w:num w:numId="9">
    <w:abstractNumId w:val="7"/>
  </w:num>
  <w:num w:numId="10">
    <w:abstractNumId w:val="24"/>
  </w:num>
  <w:num w:numId="11">
    <w:abstractNumId w:val="23"/>
  </w:num>
  <w:num w:numId="12">
    <w:abstractNumId w:val="6"/>
  </w:num>
  <w:num w:numId="13">
    <w:abstractNumId w:val="4"/>
  </w:num>
  <w:num w:numId="14">
    <w:abstractNumId w:val="19"/>
  </w:num>
  <w:num w:numId="15">
    <w:abstractNumId w:val="3"/>
  </w:num>
  <w:num w:numId="16">
    <w:abstractNumId w:val="15"/>
  </w:num>
  <w:num w:numId="17">
    <w:abstractNumId w:val="11"/>
  </w:num>
  <w:num w:numId="18">
    <w:abstractNumId w:val="16"/>
  </w:num>
  <w:num w:numId="19">
    <w:abstractNumId w:val="17"/>
  </w:num>
  <w:num w:numId="20">
    <w:abstractNumId w:val="21"/>
  </w:num>
  <w:num w:numId="21">
    <w:abstractNumId w:val="29"/>
  </w:num>
  <w:num w:numId="22">
    <w:abstractNumId w:val="18"/>
  </w:num>
  <w:num w:numId="23">
    <w:abstractNumId w:val="30"/>
  </w:num>
  <w:num w:numId="24">
    <w:abstractNumId w:val="9"/>
  </w:num>
  <w:num w:numId="25">
    <w:abstractNumId w:val="20"/>
  </w:num>
  <w:num w:numId="26">
    <w:abstractNumId w:val="33"/>
  </w:num>
  <w:num w:numId="27">
    <w:abstractNumId w:val="36"/>
  </w:num>
  <w:num w:numId="28">
    <w:abstractNumId w:val="22"/>
  </w:num>
  <w:num w:numId="29">
    <w:abstractNumId w:val="31"/>
  </w:num>
  <w:num w:numId="30">
    <w:abstractNumId w:val="5"/>
    <w:lvlOverride w:ilvl="0"/>
    <w:lvlOverride w:ilvl="1"/>
    <w:lvlOverride w:ilvl="2"/>
    <w:lvlOverride w:ilvl="3"/>
    <w:lvlOverride w:ilvl="4"/>
    <w:lvlOverride w:ilvl="5"/>
    <w:lvlOverride w:ilvl="6"/>
    <w:lvlOverride w:ilvl="7"/>
    <w:lvlOverride w:ilvl="8"/>
  </w:num>
  <w:num w:numId="31">
    <w:abstractNumId w:val="5"/>
  </w:num>
  <w:num w:numId="32">
    <w:abstractNumId w:val="2"/>
  </w:num>
  <w:num w:numId="33">
    <w:abstractNumId w:val="34"/>
  </w:num>
  <w:num w:numId="34">
    <w:abstractNumId w:val="10"/>
  </w:num>
  <w:num w:numId="35">
    <w:abstractNumId w:val="14"/>
  </w:num>
  <w:num w:numId="36">
    <w:abstractNumId w:val="1"/>
  </w:num>
  <w:num w:numId="37">
    <w:abstractNumId w:val="8"/>
  </w:num>
  <w:num w:numId="38">
    <w:abstractNumId w:val="28"/>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793545"/>
    <w:rsid w:val="0000486A"/>
    <w:rsid w:val="00013A6B"/>
    <w:rsid w:val="000421DF"/>
    <w:rsid w:val="00043CD7"/>
    <w:rsid w:val="000601AF"/>
    <w:rsid w:val="00081AB9"/>
    <w:rsid w:val="00082421"/>
    <w:rsid w:val="0008464F"/>
    <w:rsid w:val="00091656"/>
    <w:rsid w:val="000A0218"/>
    <w:rsid w:val="000A1903"/>
    <w:rsid w:val="000C3BC4"/>
    <w:rsid w:val="000C505F"/>
    <w:rsid w:val="000D0840"/>
    <w:rsid w:val="000D263D"/>
    <w:rsid w:val="000D766B"/>
    <w:rsid w:val="000D7814"/>
    <w:rsid w:val="000E1D9B"/>
    <w:rsid w:val="000F0EFF"/>
    <w:rsid w:val="00100EFF"/>
    <w:rsid w:val="00105125"/>
    <w:rsid w:val="0012029F"/>
    <w:rsid w:val="00131667"/>
    <w:rsid w:val="00137908"/>
    <w:rsid w:val="00145F9B"/>
    <w:rsid w:val="00152A6F"/>
    <w:rsid w:val="001557BB"/>
    <w:rsid w:val="00164F3A"/>
    <w:rsid w:val="001656CF"/>
    <w:rsid w:val="00174CBB"/>
    <w:rsid w:val="00176676"/>
    <w:rsid w:val="0017741D"/>
    <w:rsid w:val="001857C4"/>
    <w:rsid w:val="0018731E"/>
    <w:rsid w:val="001A0671"/>
    <w:rsid w:val="001A2035"/>
    <w:rsid w:val="001A701B"/>
    <w:rsid w:val="001A74D9"/>
    <w:rsid w:val="001B36E5"/>
    <w:rsid w:val="001B3C7E"/>
    <w:rsid w:val="001C6FD5"/>
    <w:rsid w:val="001C7C46"/>
    <w:rsid w:val="001E32CF"/>
    <w:rsid w:val="001E79A6"/>
    <w:rsid w:val="001F1256"/>
    <w:rsid w:val="00203EE4"/>
    <w:rsid w:val="00213E83"/>
    <w:rsid w:val="002249DE"/>
    <w:rsid w:val="00225D5C"/>
    <w:rsid w:val="002303D5"/>
    <w:rsid w:val="0023539F"/>
    <w:rsid w:val="002364CB"/>
    <w:rsid w:val="00256398"/>
    <w:rsid w:val="002817E9"/>
    <w:rsid w:val="002837AA"/>
    <w:rsid w:val="00285F0A"/>
    <w:rsid w:val="002A0A4F"/>
    <w:rsid w:val="002A1555"/>
    <w:rsid w:val="002B7459"/>
    <w:rsid w:val="002C295F"/>
    <w:rsid w:val="002C35CB"/>
    <w:rsid w:val="002C41AA"/>
    <w:rsid w:val="002D66B2"/>
    <w:rsid w:val="002D6C98"/>
    <w:rsid w:val="002E5B2C"/>
    <w:rsid w:val="002E677F"/>
    <w:rsid w:val="002F14AD"/>
    <w:rsid w:val="002F1FAF"/>
    <w:rsid w:val="00306C88"/>
    <w:rsid w:val="00322697"/>
    <w:rsid w:val="00325E33"/>
    <w:rsid w:val="00337D62"/>
    <w:rsid w:val="0034334E"/>
    <w:rsid w:val="00343793"/>
    <w:rsid w:val="00346F2E"/>
    <w:rsid w:val="00347D3D"/>
    <w:rsid w:val="00352F91"/>
    <w:rsid w:val="00360BB6"/>
    <w:rsid w:val="0036123E"/>
    <w:rsid w:val="0036690B"/>
    <w:rsid w:val="00375A01"/>
    <w:rsid w:val="003979C1"/>
    <w:rsid w:val="003A16C6"/>
    <w:rsid w:val="003A3915"/>
    <w:rsid w:val="003B240D"/>
    <w:rsid w:val="003C138E"/>
    <w:rsid w:val="003C21F5"/>
    <w:rsid w:val="003C4665"/>
    <w:rsid w:val="003C594E"/>
    <w:rsid w:val="003D1A94"/>
    <w:rsid w:val="003F0F93"/>
    <w:rsid w:val="003F43B2"/>
    <w:rsid w:val="003F4D65"/>
    <w:rsid w:val="003F7677"/>
    <w:rsid w:val="004008FE"/>
    <w:rsid w:val="00411B94"/>
    <w:rsid w:val="00412575"/>
    <w:rsid w:val="0041760D"/>
    <w:rsid w:val="004308FF"/>
    <w:rsid w:val="0043688D"/>
    <w:rsid w:val="00440029"/>
    <w:rsid w:val="00441DBA"/>
    <w:rsid w:val="00447FF8"/>
    <w:rsid w:val="004556DB"/>
    <w:rsid w:val="00473CB8"/>
    <w:rsid w:val="00481684"/>
    <w:rsid w:val="00497F1D"/>
    <w:rsid w:val="004A0822"/>
    <w:rsid w:val="004A3127"/>
    <w:rsid w:val="004A31B0"/>
    <w:rsid w:val="004B7A6A"/>
    <w:rsid w:val="004C6B2C"/>
    <w:rsid w:val="004D2F90"/>
    <w:rsid w:val="004E0F47"/>
    <w:rsid w:val="00502EC5"/>
    <w:rsid w:val="00505673"/>
    <w:rsid w:val="00523572"/>
    <w:rsid w:val="00526C40"/>
    <w:rsid w:val="00532930"/>
    <w:rsid w:val="005347C1"/>
    <w:rsid w:val="00545F36"/>
    <w:rsid w:val="00557017"/>
    <w:rsid w:val="00565098"/>
    <w:rsid w:val="0056692A"/>
    <w:rsid w:val="00572744"/>
    <w:rsid w:val="00584780"/>
    <w:rsid w:val="005A0471"/>
    <w:rsid w:val="005A22C1"/>
    <w:rsid w:val="005A2F4F"/>
    <w:rsid w:val="005A43AF"/>
    <w:rsid w:val="005C021A"/>
    <w:rsid w:val="005C1263"/>
    <w:rsid w:val="005C45A6"/>
    <w:rsid w:val="005F436B"/>
    <w:rsid w:val="00606E92"/>
    <w:rsid w:val="00621209"/>
    <w:rsid w:val="00623B6A"/>
    <w:rsid w:val="006560F1"/>
    <w:rsid w:val="00656E2D"/>
    <w:rsid w:val="006643FA"/>
    <w:rsid w:val="006708D6"/>
    <w:rsid w:val="00685D6E"/>
    <w:rsid w:val="006869B4"/>
    <w:rsid w:val="006B5662"/>
    <w:rsid w:val="006C0410"/>
    <w:rsid w:val="006C4A43"/>
    <w:rsid w:val="006D270C"/>
    <w:rsid w:val="006E3F4E"/>
    <w:rsid w:val="006E5F86"/>
    <w:rsid w:val="006F575D"/>
    <w:rsid w:val="00705E02"/>
    <w:rsid w:val="00716842"/>
    <w:rsid w:val="00724F81"/>
    <w:rsid w:val="00725172"/>
    <w:rsid w:val="00732F93"/>
    <w:rsid w:val="00742EFE"/>
    <w:rsid w:val="0074781D"/>
    <w:rsid w:val="007547DF"/>
    <w:rsid w:val="0076256B"/>
    <w:rsid w:val="00762FD0"/>
    <w:rsid w:val="0076626D"/>
    <w:rsid w:val="007674A9"/>
    <w:rsid w:val="00767894"/>
    <w:rsid w:val="00780BAC"/>
    <w:rsid w:val="00793545"/>
    <w:rsid w:val="007A7AE8"/>
    <w:rsid w:val="007B39CA"/>
    <w:rsid w:val="007C78D0"/>
    <w:rsid w:val="007E1D0A"/>
    <w:rsid w:val="00801111"/>
    <w:rsid w:val="00804749"/>
    <w:rsid w:val="008117B9"/>
    <w:rsid w:val="008254AD"/>
    <w:rsid w:val="00836597"/>
    <w:rsid w:val="00841255"/>
    <w:rsid w:val="008567DF"/>
    <w:rsid w:val="00862B47"/>
    <w:rsid w:val="008638D5"/>
    <w:rsid w:val="00863C3A"/>
    <w:rsid w:val="0086496B"/>
    <w:rsid w:val="008750F8"/>
    <w:rsid w:val="00885ADB"/>
    <w:rsid w:val="0089071C"/>
    <w:rsid w:val="00896258"/>
    <w:rsid w:val="008A2B51"/>
    <w:rsid w:val="008A3986"/>
    <w:rsid w:val="008A75A4"/>
    <w:rsid w:val="008B4627"/>
    <w:rsid w:val="008B499D"/>
    <w:rsid w:val="008B5021"/>
    <w:rsid w:val="008C1261"/>
    <w:rsid w:val="008C2710"/>
    <w:rsid w:val="008C5918"/>
    <w:rsid w:val="008D0B0E"/>
    <w:rsid w:val="008E00C0"/>
    <w:rsid w:val="008E135E"/>
    <w:rsid w:val="008F0EC7"/>
    <w:rsid w:val="008F1A97"/>
    <w:rsid w:val="008F2179"/>
    <w:rsid w:val="008F3596"/>
    <w:rsid w:val="00916094"/>
    <w:rsid w:val="00921952"/>
    <w:rsid w:val="00931B5A"/>
    <w:rsid w:val="00935D2C"/>
    <w:rsid w:val="00940CF4"/>
    <w:rsid w:val="009415F0"/>
    <w:rsid w:val="009453B7"/>
    <w:rsid w:val="00955A90"/>
    <w:rsid w:val="00961068"/>
    <w:rsid w:val="00967399"/>
    <w:rsid w:val="00971F7C"/>
    <w:rsid w:val="00974EBF"/>
    <w:rsid w:val="00993732"/>
    <w:rsid w:val="009A228E"/>
    <w:rsid w:val="009A3CAB"/>
    <w:rsid w:val="009E32A5"/>
    <w:rsid w:val="00A208CC"/>
    <w:rsid w:val="00A2159F"/>
    <w:rsid w:val="00A3264E"/>
    <w:rsid w:val="00A32820"/>
    <w:rsid w:val="00A34402"/>
    <w:rsid w:val="00A34D52"/>
    <w:rsid w:val="00A46154"/>
    <w:rsid w:val="00A5741E"/>
    <w:rsid w:val="00A67107"/>
    <w:rsid w:val="00A71715"/>
    <w:rsid w:val="00A72AB2"/>
    <w:rsid w:val="00A73979"/>
    <w:rsid w:val="00A81A60"/>
    <w:rsid w:val="00A838C1"/>
    <w:rsid w:val="00A93BC8"/>
    <w:rsid w:val="00A95884"/>
    <w:rsid w:val="00AA30E9"/>
    <w:rsid w:val="00AA5BF9"/>
    <w:rsid w:val="00AB38B0"/>
    <w:rsid w:val="00AB41DB"/>
    <w:rsid w:val="00AB6431"/>
    <w:rsid w:val="00AC138A"/>
    <w:rsid w:val="00AC1E5F"/>
    <w:rsid w:val="00AC6C92"/>
    <w:rsid w:val="00AE1B15"/>
    <w:rsid w:val="00AE37CC"/>
    <w:rsid w:val="00AF7E03"/>
    <w:rsid w:val="00B015F9"/>
    <w:rsid w:val="00B03811"/>
    <w:rsid w:val="00B06A8F"/>
    <w:rsid w:val="00B11717"/>
    <w:rsid w:val="00B11E9C"/>
    <w:rsid w:val="00B12969"/>
    <w:rsid w:val="00B16D90"/>
    <w:rsid w:val="00B24156"/>
    <w:rsid w:val="00B271F3"/>
    <w:rsid w:val="00B437AA"/>
    <w:rsid w:val="00B50C6C"/>
    <w:rsid w:val="00B6444F"/>
    <w:rsid w:val="00B64EF8"/>
    <w:rsid w:val="00B92DB5"/>
    <w:rsid w:val="00BA50A1"/>
    <w:rsid w:val="00BA5D0E"/>
    <w:rsid w:val="00BB0DDE"/>
    <w:rsid w:val="00BB24E9"/>
    <w:rsid w:val="00BB4D68"/>
    <w:rsid w:val="00BE44D1"/>
    <w:rsid w:val="00BF2AC5"/>
    <w:rsid w:val="00C01412"/>
    <w:rsid w:val="00C07538"/>
    <w:rsid w:val="00C1000D"/>
    <w:rsid w:val="00C115DB"/>
    <w:rsid w:val="00C21E58"/>
    <w:rsid w:val="00C353A0"/>
    <w:rsid w:val="00C439C6"/>
    <w:rsid w:val="00C46046"/>
    <w:rsid w:val="00C528E6"/>
    <w:rsid w:val="00C64A0E"/>
    <w:rsid w:val="00C70B45"/>
    <w:rsid w:val="00C741C6"/>
    <w:rsid w:val="00C81DA1"/>
    <w:rsid w:val="00C84071"/>
    <w:rsid w:val="00C842E3"/>
    <w:rsid w:val="00CB4C1E"/>
    <w:rsid w:val="00CC0A4C"/>
    <w:rsid w:val="00CC7D5D"/>
    <w:rsid w:val="00CD528A"/>
    <w:rsid w:val="00CE0F68"/>
    <w:rsid w:val="00CE28A9"/>
    <w:rsid w:val="00CF1D93"/>
    <w:rsid w:val="00CF662E"/>
    <w:rsid w:val="00D13569"/>
    <w:rsid w:val="00D17CE4"/>
    <w:rsid w:val="00D361FC"/>
    <w:rsid w:val="00D60A82"/>
    <w:rsid w:val="00D65731"/>
    <w:rsid w:val="00D67851"/>
    <w:rsid w:val="00D72C31"/>
    <w:rsid w:val="00D87267"/>
    <w:rsid w:val="00DA16B8"/>
    <w:rsid w:val="00DA51AB"/>
    <w:rsid w:val="00DA5AFB"/>
    <w:rsid w:val="00DC1491"/>
    <w:rsid w:val="00DC65DB"/>
    <w:rsid w:val="00DD4B0F"/>
    <w:rsid w:val="00DD55C0"/>
    <w:rsid w:val="00DD5E15"/>
    <w:rsid w:val="00DF24ED"/>
    <w:rsid w:val="00E149F5"/>
    <w:rsid w:val="00E1525F"/>
    <w:rsid w:val="00E32A61"/>
    <w:rsid w:val="00E35CC1"/>
    <w:rsid w:val="00E405ED"/>
    <w:rsid w:val="00E52BB0"/>
    <w:rsid w:val="00E61660"/>
    <w:rsid w:val="00E6351A"/>
    <w:rsid w:val="00E64E4A"/>
    <w:rsid w:val="00E70E16"/>
    <w:rsid w:val="00E75B1D"/>
    <w:rsid w:val="00E82EFA"/>
    <w:rsid w:val="00E907DA"/>
    <w:rsid w:val="00E93673"/>
    <w:rsid w:val="00E97342"/>
    <w:rsid w:val="00EA1AA1"/>
    <w:rsid w:val="00EA3D62"/>
    <w:rsid w:val="00EA4672"/>
    <w:rsid w:val="00EB335D"/>
    <w:rsid w:val="00EB47CB"/>
    <w:rsid w:val="00EC6ADC"/>
    <w:rsid w:val="00EE5B3C"/>
    <w:rsid w:val="00EF12AF"/>
    <w:rsid w:val="00EF3F09"/>
    <w:rsid w:val="00F0049C"/>
    <w:rsid w:val="00F1043F"/>
    <w:rsid w:val="00F1691D"/>
    <w:rsid w:val="00F47C23"/>
    <w:rsid w:val="00F52445"/>
    <w:rsid w:val="00F605A2"/>
    <w:rsid w:val="00F77BFD"/>
    <w:rsid w:val="00F82EFD"/>
    <w:rsid w:val="00F850F3"/>
    <w:rsid w:val="00F85C55"/>
    <w:rsid w:val="00F95646"/>
    <w:rsid w:val="00FA1BD0"/>
    <w:rsid w:val="00FB25DC"/>
    <w:rsid w:val="00FB539C"/>
    <w:rsid w:val="00FC46CC"/>
    <w:rsid w:val="00FE25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HellasArial" w:hAnsi="HellasArial"/>
      <w:sz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overflowPunct/>
      <w:autoSpaceDE/>
      <w:autoSpaceDN/>
      <w:adjustRightInd/>
      <w:ind w:firstLine="284"/>
      <w:jc w:val="both"/>
      <w:textAlignment w:val="auto"/>
      <w:outlineLvl w:val="1"/>
    </w:pPr>
    <w:rPr>
      <w:rFonts w:ascii="Garamond" w:hAnsi="Garamond"/>
      <w:b/>
      <w:bCs/>
      <w:i/>
      <w:iCs/>
      <w:szCs w:val="24"/>
      <w:lang w:val="en-GB"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BodyText21">
    <w:name w:val="Body Text 21"/>
    <w:basedOn w:val="a"/>
    <w:pPr>
      <w:tabs>
        <w:tab w:val="left" w:pos="4395"/>
      </w:tabs>
      <w:ind w:left="709" w:hanging="709"/>
    </w:pPr>
    <w:rPr>
      <w:rFonts w:ascii="Arial" w:hAnsi="Arial"/>
      <w:b/>
      <w:sz w:val="20"/>
    </w:rPr>
  </w:style>
  <w:style w:type="paragraph" w:customStyle="1" w:styleId="Aaoeeu">
    <w:name w:val="Aaoeeu"/>
    <w:pPr>
      <w:widowControl w:val="0"/>
    </w:pPr>
    <w:rPr>
      <w:lang w:eastAsia="en-US"/>
    </w:rPr>
  </w:style>
  <w:style w:type="paragraph" w:customStyle="1" w:styleId="nrstyle">
    <w:name w:val="nr_style"/>
    <w:basedOn w:val="a3"/>
    <w:pPr>
      <w:tabs>
        <w:tab w:val="left" w:pos="426"/>
      </w:tabs>
      <w:overflowPunct/>
      <w:autoSpaceDE/>
      <w:autoSpaceDN/>
      <w:adjustRightInd/>
      <w:spacing w:after="0" w:line="360" w:lineRule="auto"/>
      <w:textAlignment w:val="auto"/>
    </w:pPr>
    <w:rPr>
      <w:rFonts w:ascii="Verdana" w:hAnsi="Verdana"/>
      <w:sz w:val="16"/>
      <w:lang w:eastAsia="en-US"/>
    </w:rPr>
  </w:style>
  <w:style w:type="paragraph" w:styleId="a3">
    <w:name w:val="Body Text"/>
    <w:basedOn w:val="a"/>
    <w:pPr>
      <w:spacing w:after="120"/>
    </w:pPr>
  </w:style>
  <w:style w:type="character" w:styleId="-">
    <w:name w:val="Hyperlink"/>
    <w:basedOn w:val="a0"/>
    <w:rPr>
      <w:color w:val="0000FF"/>
      <w:u w:val="single"/>
    </w:rPr>
  </w:style>
  <w:style w:type="paragraph" w:styleId="20">
    <w:name w:val="Body Text 2"/>
    <w:basedOn w:val="a"/>
    <w:pPr>
      <w:spacing w:after="120" w:line="480" w:lineRule="auto"/>
    </w:pPr>
  </w:style>
  <w:style w:type="paragraph" w:styleId="3">
    <w:name w:val="Body Text 3"/>
    <w:basedOn w:val="a"/>
    <w:pPr>
      <w:spacing w:after="120"/>
    </w:pPr>
    <w:rPr>
      <w:sz w:val="16"/>
      <w:szCs w:val="16"/>
    </w:rPr>
  </w:style>
  <w:style w:type="paragraph" w:styleId="a4">
    <w:name w:val="footnote text"/>
    <w:basedOn w:val="a"/>
    <w:semiHidden/>
    <w:pPr>
      <w:overflowPunct/>
      <w:autoSpaceDE/>
      <w:autoSpaceDN/>
      <w:adjustRightInd/>
      <w:ind w:firstLine="284"/>
      <w:jc w:val="both"/>
      <w:textAlignment w:val="auto"/>
    </w:pPr>
    <w:rPr>
      <w:rFonts w:ascii="Garamond" w:hAnsi="Garamond"/>
      <w:sz w:val="20"/>
      <w:lang w:val="en-GB" w:eastAsia="en-US"/>
    </w:rPr>
  </w:style>
  <w:style w:type="paragraph" w:styleId="a5">
    <w:name w:val="footer"/>
    <w:basedOn w:val="a"/>
    <w:pPr>
      <w:tabs>
        <w:tab w:val="center" w:pos="4153"/>
        <w:tab w:val="right" w:pos="8306"/>
      </w:tabs>
      <w:overflowPunct/>
      <w:autoSpaceDE/>
      <w:autoSpaceDN/>
      <w:adjustRightInd/>
      <w:spacing w:line="360" w:lineRule="auto"/>
      <w:ind w:firstLine="284"/>
      <w:jc w:val="both"/>
      <w:textAlignment w:val="auto"/>
    </w:pPr>
    <w:rPr>
      <w:rFonts w:ascii="Arial" w:hAnsi="Arial"/>
      <w:sz w:val="16"/>
      <w:lang w:eastAsia="en-US"/>
    </w:rPr>
  </w:style>
  <w:style w:type="paragraph" w:styleId="a6">
    <w:name w:val="Title"/>
    <w:basedOn w:val="a"/>
    <w:qFormat/>
    <w:pPr>
      <w:overflowPunct/>
      <w:autoSpaceDE/>
      <w:autoSpaceDN/>
      <w:adjustRightInd/>
      <w:jc w:val="center"/>
      <w:textAlignment w:val="auto"/>
    </w:pPr>
    <w:rPr>
      <w:rFonts w:ascii="Times New Roman" w:hAnsi="Times New Roman"/>
      <w:b/>
      <w:bCs/>
      <w:szCs w:val="24"/>
      <w:lang w:eastAsia="en-US"/>
    </w:rPr>
  </w:style>
  <w:style w:type="character" w:styleId="a7">
    <w:name w:val="footnote reference"/>
    <w:basedOn w:val="a0"/>
    <w:semiHidden/>
    <w:rPr>
      <w:vertAlign w:val="superscript"/>
    </w:rPr>
  </w:style>
  <w:style w:type="character" w:customStyle="1" w:styleId="emailstyle15">
    <w:name w:val="emailstyle15"/>
    <w:basedOn w:val="a0"/>
  </w:style>
  <w:style w:type="character" w:styleId="a8">
    <w:name w:val="page number"/>
    <w:basedOn w:val="a0"/>
  </w:style>
  <w:style w:type="paragraph" w:customStyle="1" w:styleId="Box">
    <w:name w:val="Box"/>
    <w:basedOn w:val="a5"/>
    <w:pPr>
      <w:pBdr>
        <w:top w:val="single" w:sz="4" w:space="1" w:color="auto"/>
        <w:left w:val="single" w:sz="4" w:space="4" w:color="auto"/>
        <w:bottom w:val="single" w:sz="4" w:space="1" w:color="auto"/>
        <w:right w:val="single" w:sz="4" w:space="4" w:color="auto"/>
      </w:pBdr>
      <w:tabs>
        <w:tab w:val="clear" w:pos="4153"/>
        <w:tab w:val="clear" w:pos="8306"/>
      </w:tabs>
      <w:ind w:left="1134" w:right="567" w:firstLine="0"/>
    </w:pPr>
    <w:rPr>
      <w:rFonts w:ascii="Garamond" w:hAnsi="Garamond"/>
      <w:bCs/>
      <w:iCs/>
      <w:sz w:val="24"/>
    </w:rPr>
  </w:style>
  <w:style w:type="character" w:styleId="a9">
    <w:name w:val="Strong"/>
    <w:basedOn w:val="a0"/>
    <w:qFormat/>
    <w:rPr>
      <w:b/>
      <w:bCs/>
    </w:rPr>
  </w:style>
  <w:style w:type="paragraph" w:customStyle="1" w:styleId="BalloonText1">
    <w:name w:val="Balloon Text1"/>
    <w:basedOn w:val="a"/>
    <w:semiHidden/>
    <w:rPr>
      <w:rFonts w:ascii="Tahoma" w:hAnsi="Tahoma" w:cs="Tahoma"/>
      <w:sz w:val="16"/>
      <w:szCs w:val="16"/>
    </w:rPr>
  </w:style>
  <w:style w:type="character" w:styleId="-0">
    <w:name w:val="FollowedHyperlink"/>
    <w:basedOn w:val="a0"/>
    <w:rPr>
      <w:color w:val="800080"/>
      <w:u w:val="single"/>
    </w:rPr>
  </w:style>
  <w:style w:type="table" w:styleId="aa">
    <w:name w:val="Table Grid"/>
    <w:basedOn w:val="a1"/>
    <w:rsid w:val="00606E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pPr>
      <w:overflowPunct/>
      <w:autoSpaceDE/>
      <w:autoSpaceDN/>
      <w:adjustRightInd/>
      <w:spacing w:after="120" w:line="480" w:lineRule="auto"/>
      <w:ind w:left="283"/>
      <w:textAlignment w:val="auto"/>
    </w:pPr>
    <w:rPr>
      <w:rFonts w:ascii="Times New Roman" w:hAnsi="Times New Roman"/>
      <w:szCs w:val="24"/>
      <w:lang w:val="en-US" w:eastAsia="en-US"/>
    </w:rPr>
  </w:style>
  <w:style w:type="paragraph" w:styleId="ab">
    <w:name w:val="header"/>
    <w:basedOn w:val="a"/>
    <w:pPr>
      <w:tabs>
        <w:tab w:val="center" w:pos="4153"/>
        <w:tab w:val="right" w:pos="8306"/>
      </w:tabs>
    </w:pPr>
  </w:style>
  <w:style w:type="paragraph" w:styleId="ac">
    <w:name w:val="Balloon Text"/>
    <w:basedOn w:val="a"/>
    <w:semiHidden/>
    <w:rsid w:val="0017741D"/>
    <w:rPr>
      <w:rFonts w:ascii="Tahoma" w:hAnsi="Tahoma" w:cs="Tahoma"/>
      <w:sz w:val="16"/>
      <w:szCs w:val="16"/>
    </w:rPr>
  </w:style>
  <w:style w:type="paragraph" w:customStyle="1" w:styleId="Default">
    <w:name w:val="Default"/>
    <w:rsid w:val="00AC138A"/>
    <w:pPr>
      <w:widowControl w:val="0"/>
      <w:autoSpaceDE w:val="0"/>
      <w:autoSpaceDN w:val="0"/>
      <w:adjustRightInd w:val="0"/>
    </w:pPr>
    <w:rPr>
      <w:rFonts w:ascii="Arial" w:hAnsi="Arial" w:cs="Arial"/>
      <w:color w:val="000000"/>
      <w:sz w:val="24"/>
      <w:szCs w:val="24"/>
    </w:rPr>
  </w:style>
  <w:style w:type="paragraph" w:customStyle="1" w:styleId="CM5">
    <w:name w:val="CM5"/>
    <w:basedOn w:val="Default"/>
    <w:next w:val="Default"/>
    <w:rsid w:val="00AC138A"/>
    <w:pPr>
      <w:spacing w:after="120"/>
    </w:pPr>
    <w:rPr>
      <w:color w:val="auto"/>
    </w:rPr>
  </w:style>
  <w:style w:type="paragraph" w:customStyle="1" w:styleId="CM6">
    <w:name w:val="CM6"/>
    <w:basedOn w:val="Default"/>
    <w:next w:val="Default"/>
    <w:rsid w:val="00AC138A"/>
    <w:pPr>
      <w:spacing w:after="263"/>
    </w:pPr>
    <w:rPr>
      <w:color w:val="auto"/>
    </w:rPr>
  </w:style>
  <w:style w:type="paragraph" w:customStyle="1" w:styleId="CM2">
    <w:name w:val="CM2"/>
    <w:basedOn w:val="Default"/>
    <w:next w:val="Default"/>
    <w:rsid w:val="00AC138A"/>
    <w:rPr>
      <w:color w:val="auto"/>
    </w:rPr>
  </w:style>
  <w:style w:type="paragraph" w:customStyle="1" w:styleId="ad">
    <w:basedOn w:val="a"/>
    <w:next w:val="a3"/>
    <w:rsid w:val="00E97342"/>
    <w:pPr>
      <w:overflowPunct/>
      <w:autoSpaceDE/>
      <w:autoSpaceDN/>
      <w:adjustRightInd/>
      <w:jc w:val="both"/>
      <w:textAlignment w:val="auto"/>
    </w:pPr>
    <w:rPr>
      <w:rFonts w:ascii="Arial" w:hAnsi="Arial" w:cs="Arial"/>
      <w:bCs/>
      <w:szCs w:val="24"/>
    </w:rPr>
  </w:style>
  <w:style w:type="paragraph" w:styleId="Web">
    <w:name w:val="Normal (Web)"/>
    <w:basedOn w:val="a"/>
    <w:rsid w:val="00724F81"/>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ae">
    <w:basedOn w:val="a"/>
    <w:next w:val="a3"/>
    <w:rsid w:val="00325E33"/>
    <w:pPr>
      <w:overflowPunct/>
      <w:autoSpaceDE/>
      <w:autoSpaceDN/>
      <w:adjustRightInd/>
      <w:jc w:val="both"/>
      <w:textAlignment w:val="auto"/>
    </w:pPr>
    <w:rPr>
      <w:rFonts w:ascii="Arial" w:hAnsi="Arial" w:cs="Arial"/>
      <w:bCs/>
      <w:szCs w:val="24"/>
    </w:rPr>
  </w:style>
</w:styles>
</file>

<file path=word/webSettings.xml><?xml version="1.0" encoding="utf-8"?>
<w:webSettings xmlns:r="http://schemas.openxmlformats.org/officeDocument/2006/relationships" xmlns:w="http://schemas.openxmlformats.org/wordprocessingml/2006/main">
  <w:divs>
    <w:div w:id="233902739">
      <w:bodyDiv w:val="1"/>
      <w:marLeft w:val="0"/>
      <w:marRight w:val="0"/>
      <w:marTop w:val="0"/>
      <w:marBottom w:val="0"/>
      <w:divBdr>
        <w:top w:val="none" w:sz="0" w:space="0" w:color="auto"/>
        <w:left w:val="none" w:sz="0" w:space="0" w:color="auto"/>
        <w:bottom w:val="none" w:sz="0" w:space="0" w:color="auto"/>
        <w:right w:val="none" w:sz="0" w:space="0" w:color="auto"/>
      </w:divBdr>
    </w:div>
    <w:div w:id="798763269">
      <w:bodyDiv w:val="1"/>
      <w:marLeft w:val="0"/>
      <w:marRight w:val="0"/>
      <w:marTop w:val="0"/>
      <w:marBottom w:val="0"/>
      <w:divBdr>
        <w:top w:val="none" w:sz="0" w:space="0" w:color="auto"/>
        <w:left w:val="none" w:sz="0" w:space="0" w:color="auto"/>
        <w:bottom w:val="none" w:sz="0" w:space="0" w:color="auto"/>
        <w:right w:val="none" w:sz="0" w:space="0" w:color="auto"/>
      </w:divBdr>
    </w:div>
    <w:div w:id="903563453">
      <w:bodyDiv w:val="1"/>
      <w:marLeft w:val="0"/>
      <w:marRight w:val="0"/>
      <w:marTop w:val="0"/>
      <w:marBottom w:val="0"/>
      <w:divBdr>
        <w:top w:val="none" w:sz="0" w:space="0" w:color="auto"/>
        <w:left w:val="none" w:sz="0" w:space="0" w:color="auto"/>
        <w:bottom w:val="none" w:sz="0" w:space="0" w:color="auto"/>
        <w:right w:val="none" w:sz="0" w:space="0" w:color="auto"/>
      </w:divBdr>
    </w:div>
    <w:div w:id="1197163643">
      <w:bodyDiv w:val="1"/>
      <w:marLeft w:val="0"/>
      <w:marRight w:val="0"/>
      <w:marTop w:val="0"/>
      <w:marBottom w:val="0"/>
      <w:divBdr>
        <w:top w:val="none" w:sz="0" w:space="0" w:color="auto"/>
        <w:left w:val="none" w:sz="0" w:space="0" w:color="auto"/>
        <w:bottom w:val="none" w:sz="0" w:space="0" w:color="auto"/>
        <w:right w:val="none" w:sz="0" w:space="0" w:color="auto"/>
      </w:divBdr>
    </w:div>
    <w:div w:id="1453477853">
      <w:bodyDiv w:val="1"/>
      <w:marLeft w:val="0"/>
      <w:marRight w:val="0"/>
      <w:marTop w:val="0"/>
      <w:marBottom w:val="0"/>
      <w:divBdr>
        <w:top w:val="none" w:sz="0" w:space="0" w:color="auto"/>
        <w:left w:val="none" w:sz="0" w:space="0" w:color="auto"/>
        <w:bottom w:val="none" w:sz="0" w:space="0" w:color="auto"/>
        <w:right w:val="none" w:sz="0" w:space="0" w:color="auto"/>
      </w:divBdr>
    </w:div>
    <w:div w:id="1515539025">
      <w:bodyDiv w:val="1"/>
      <w:marLeft w:val="0"/>
      <w:marRight w:val="0"/>
      <w:marTop w:val="0"/>
      <w:marBottom w:val="0"/>
      <w:divBdr>
        <w:top w:val="none" w:sz="0" w:space="0" w:color="auto"/>
        <w:left w:val="none" w:sz="0" w:space="0" w:color="auto"/>
        <w:bottom w:val="none" w:sz="0" w:space="0" w:color="auto"/>
        <w:right w:val="none" w:sz="0" w:space="0" w:color="auto"/>
      </w:divBdr>
    </w:div>
    <w:div w:id="1614708625">
      <w:bodyDiv w:val="1"/>
      <w:marLeft w:val="0"/>
      <w:marRight w:val="0"/>
      <w:marTop w:val="0"/>
      <w:marBottom w:val="0"/>
      <w:divBdr>
        <w:top w:val="none" w:sz="0" w:space="0" w:color="auto"/>
        <w:left w:val="none" w:sz="0" w:space="0" w:color="auto"/>
        <w:bottom w:val="none" w:sz="0" w:space="0" w:color="auto"/>
        <w:right w:val="none" w:sz="0" w:space="0" w:color="auto"/>
      </w:divBdr>
    </w:div>
    <w:div w:id="1704550312">
      <w:bodyDiv w:val="1"/>
      <w:marLeft w:val="0"/>
      <w:marRight w:val="0"/>
      <w:marTop w:val="0"/>
      <w:marBottom w:val="0"/>
      <w:divBdr>
        <w:top w:val="none" w:sz="0" w:space="0" w:color="auto"/>
        <w:left w:val="none" w:sz="0" w:space="0" w:color="auto"/>
        <w:bottom w:val="none" w:sz="0" w:space="0" w:color="auto"/>
        <w:right w:val="none" w:sz="0" w:space="0" w:color="auto"/>
      </w:divBdr>
    </w:div>
    <w:div w:id="19513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ypan.gr/images/ethnosimo.gi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oannidis%20Yannis\Application%20Data\Microsoft\Templates\&#928;&#961;&#974;&#964;&#965;&#960;&#959;%20&#941;&#947;&#947;&#961;&#945;&#966;&#959;%20&#945;&#960;&#972;%20&#915;&#915;.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361DE-21E7-4582-B20B-BF4AF01CE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Πρώτυπο έγγραφο από ΓΓ.dot</Template>
  <TotalTime>2</TotalTime>
  <Pages>3</Pages>
  <Words>943</Words>
  <Characters>5098</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εγγρ</vt:lpstr>
    </vt:vector>
  </TitlesOfParts>
  <Company>Γραφείο ΚτΠ</Company>
  <LinksUpToDate>false</LinksUpToDate>
  <CharactersWithSpaces>6029</CharactersWithSpaces>
  <SharedDoc>false</SharedDoc>
  <HLinks>
    <vt:vector size="6" baseType="variant">
      <vt:variant>
        <vt:i4>7209084</vt:i4>
      </vt:variant>
      <vt:variant>
        <vt:i4>-1</vt:i4>
      </vt:variant>
      <vt:variant>
        <vt:i4>1027</vt:i4>
      </vt:variant>
      <vt:variant>
        <vt:i4>1</vt:i4>
      </vt:variant>
      <vt:variant>
        <vt:lpwstr>http://www.ypan.gr/images/ethnosimo.gif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εγγρ</dc:title>
  <dc:creator>Ioannidis Yannis</dc:creator>
  <cp:lastModifiedBy>dpant</cp:lastModifiedBy>
  <cp:revision>2</cp:revision>
  <cp:lastPrinted>2020-01-16T11:05:00Z</cp:lastPrinted>
  <dcterms:created xsi:type="dcterms:W3CDTF">2020-01-16T11:07:00Z</dcterms:created>
  <dcterms:modified xsi:type="dcterms:W3CDTF">2020-01-16T11:07:00Z</dcterms:modified>
  <cp:category>έγγραφο</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-1331143218</vt:i4>
  </property>
  <property fmtid="{D5CDD505-2E9C-101B-9397-08002B2CF9AE}" pid="3" name="_NewReviewCycle">
    <vt:lpwstr/>
  </property>
  <property fmtid="{D5CDD505-2E9C-101B-9397-08002B2CF9AE}" pid="4" name="_EmailSubject">
    <vt:lpwstr>Επικαιροποίηση στοιχείων</vt:lpwstr>
  </property>
  <property fmtid="{D5CDD505-2E9C-101B-9397-08002B2CF9AE}" pid="5" name="_AuthorEmail">
    <vt:lpwstr>tskiniot@cti.gr</vt:lpwstr>
  </property>
  <property fmtid="{D5CDD505-2E9C-101B-9397-08002B2CF9AE}" pid="6" name="_AuthorEmailDisplayName">
    <vt:lpwstr>Takis Skiniotis</vt:lpwstr>
  </property>
  <property fmtid="{D5CDD505-2E9C-101B-9397-08002B2CF9AE}" pid="7" name="_ReviewingToolsShownOnce">
    <vt:lpwstr/>
  </property>
</Properties>
</file>